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5E" w:rsidRPr="00A83A3B" w:rsidRDefault="00597D5E"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597D5E" w:rsidRPr="00551ECC" w:rsidRDefault="00597D5E" w:rsidP="004B0E24">
      <w:pPr>
        <w:spacing w:after="120" w:line="240" w:lineRule="exact"/>
      </w:pPr>
      <w:r w:rsidRPr="00551ECC">
        <w:t>Product Name</w:t>
      </w:r>
      <w:r w:rsidRPr="00551ECC">
        <w:tab/>
      </w:r>
      <w:r w:rsidRPr="00551ECC">
        <w:tab/>
      </w:r>
      <w:r w:rsidRPr="00551ECC">
        <w:tab/>
        <w:t xml:space="preserve">           :              </w:t>
      </w:r>
      <w:r>
        <w:rPr>
          <w:b/>
        </w:rPr>
        <w:t>FOAMING DEGREASER</w:t>
      </w:r>
    </w:p>
    <w:p w:rsidR="00597D5E" w:rsidRPr="00551ECC" w:rsidRDefault="00597D5E" w:rsidP="004B0E24">
      <w:pPr>
        <w:spacing w:after="120" w:line="240" w:lineRule="exact"/>
      </w:pPr>
      <w:r w:rsidRPr="00551ECC">
        <w:t>Other Means of Identification</w:t>
      </w:r>
      <w:r w:rsidRPr="00551ECC">
        <w:tab/>
        <w:t xml:space="preserve">           :              Not applicable</w:t>
      </w:r>
    </w:p>
    <w:p w:rsidR="00597D5E" w:rsidRPr="00551ECC" w:rsidRDefault="00597D5E" w:rsidP="004B0E24">
      <w:pPr>
        <w:spacing w:after="120" w:line="240" w:lineRule="exact"/>
      </w:pPr>
      <w:r w:rsidRPr="00551ECC">
        <w:t>Recommended Use</w:t>
      </w:r>
      <w:r w:rsidRPr="00551ECC">
        <w:tab/>
      </w:r>
      <w:r w:rsidRPr="00551ECC">
        <w:tab/>
        <w:t xml:space="preserve">           :              </w:t>
      </w:r>
      <w:r>
        <w:t>Foaming degreaser</w:t>
      </w:r>
    </w:p>
    <w:p w:rsidR="00597D5E" w:rsidRPr="00551ECC" w:rsidRDefault="00597D5E" w:rsidP="004B0E24">
      <w:pPr>
        <w:spacing w:after="120" w:line="240" w:lineRule="exact"/>
      </w:pPr>
      <w:r w:rsidRPr="00551ECC">
        <w:t>Restrictions on Use</w:t>
      </w:r>
      <w:r w:rsidRPr="00551ECC">
        <w:tab/>
      </w:r>
      <w:r w:rsidRPr="00551ECC">
        <w:tab/>
        <w:t xml:space="preserve">           :</w:t>
      </w:r>
      <w:r w:rsidRPr="00551ECC">
        <w:tab/>
        <w:t xml:space="preserve">            For Industrial and professional use</w:t>
      </w:r>
    </w:p>
    <w:p w:rsidR="00597D5E" w:rsidRDefault="00597D5E" w:rsidP="00CE22D3">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597D5E" w:rsidRDefault="00597D5E" w:rsidP="004C7FF6">
      <w:pPr>
        <w:spacing w:after="0" w:line="240" w:lineRule="exact"/>
        <w:ind w:left="3600" w:firstLine="720"/>
      </w:pPr>
      <w:smartTag w:uri="urn:schemas-microsoft-com:office:smarttags" w:element="address">
        <w:smartTag w:uri="urn:schemas-microsoft-com:office:smarttags" w:element="Street">
          <w:r>
            <w:t>2032 Alta Court</w:t>
          </w:r>
        </w:smartTag>
      </w:smartTag>
    </w:p>
    <w:p w:rsidR="00597D5E" w:rsidRDefault="00597D5E" w:rsidP="004C7FF6">
      <w:pPr>
        <w:spacing w:after="0" w:line="240" w:lineRule="exact"/>
        <w:ind w:left="3600" w:firstLine="720"/>
      </w:pPr>
      <w:smartTag w:uri="urn:schemas-microsoft-com:office:smarttags" w:element="City">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smartTag>
    </w:p>
    <w:p w:rsidR="00597D5E" w:rsidRDefault="00597D5E" w:rsidP="004C7FF6">
      <w:pPr>
        <w:spacing w:after="0" w:line="240" w:lineRule="exact"/>
        <w:ind w:left="3600" w:firstLine="720"/>
      </w:pPr>
    </w:p>
    <w:p w:rsidR="00597D5E" w:rsidRDefault="00597D5E" w:rsidP="00CE22D3">
      <w:pPr>
        <w:spacing w:after="120" w:line="240" w:lineRule="exact"/>
      </w:pPr>
      <w:r>
        <w:t>Emergency telephone</w:t>
      </w:r>
      <w:r>
        <w:tab/>
      </w:r>
      <w:r>
        <w:tab/>
      </w:r>
      <w:r>
        <w:tab/>
      </w:r>
      <w:r>
        <w:tab/>
        <w:t>(970) 490-9096</w:t>
      </w:r>
    </w:p>
    <w:p w:rsidR="00597D5E" w:rsidRDefault="00597D5E" w:rsidP="00CE22D3">
      <w:pPr>
        <w:spacing w:after="120" w:line="240" w:lineRule="exact"/>
      </w:pPr>
      <w:r>
        <w:t>Poison control center</w:t>
      </w:r>
      <w:r>
        <w:tab/>
      </w:r>
      <w:r>
        <w:tab/>
      </w:r>
      <w:r>
        <w:tab/>
      </w:r>
      <w:r>
        <w:tab/>
        <w:t>(800)-222-1222</w:t>
      </w:r>
    </w:p>
    <w:p w:rsidR="00597D5E" w:rsidRDefault="00597D5E" w:rsidP="00CE22D3">
      <w:pPr>
        <w:spacing w:line="240" w:lineRule="auto"/>
      </w:pPr>
      <w:r>
        <w:t>Issuing date</w:t>
      </w:r>
      <w:r>
        <w:tab/>
      </w:r>
      <w:r>
        <w:tab/>
      </w:r>
      <w:r>
        <w:tab/>
      </w:r>
      <w:r>
        <w:tab/>
      </w:r>
      <w:r>
        <w:tab/>
        <w:t>12/06/2015</w:t>
      </w:r>
    </w:p>
    <w:p w:rsidR="00597D5E" w:rsidRPr="00A83A3B" w:rsidRDefault="00597D5E"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597D5E" w:rsidRDefault="00597D5E" w:rsidP="00073081">
      <w:pPr>
        <w:spacing w:after="120" w:line="240" w:lineRule="exact"/>
        <w:rPr>
          <w:b/>
        </w:rPr>
      </w:pPr>
      <w:r>
        <w:rPr>
          <w:b/>
        </w:rPr>
        <w:t xml:space="preserve">GHS Classification   </w:t>
      </w:r>
      <w:r>
        <w:t xml:space="preserve">          </w:t>
      </w:r>
    </w:p>
    <w:p w:rsidR="00597D5E" w:rsidRDefault="00597D5E" w:rsidP="00073081">
      <w:pPr>
        <w:spacing w:after="0" w:line="240" w:lineRule="exact"/>
      </w:pPr>
      <w:r>
        <w:t>Skin corrosion                                           :               Category 1A</w:t>
      </w:r>
    </w:p>
    <w:p w:rsidR="00597D5E" w:rsidRDefault="00597D5E" w:rsidP="00073081">
      <w:pPr>
        <w:spacing w:after="0" w:line="240" w:lineRule="exact"/>
      </w:pPr>
      <w:r>
        <w:t>Serious eye damage                                :               Category 1</w:t>
      </w:r>
    </w:p>
    <w:p w:rsidR="00597D5E" w:rsidRDefault="00597D5E" w:rsidP="00073081">
      <w:pPr>
        <w:spacing w:after="120" w:line="240" w:lineRule="exact"/>
      </w:pPr>
      <w:r>
        <w:t>Corrosive to metals                                 :               Category 1</w:t>
      </w:r>
    </w:p>
    <w:p w:rsidR="00597D5E" w:rsidRDefault="00597D5E" w:rsidP="00073081">
      <w:pPr>
        <w:spacing w:after="120" w:line="240" w:lineRule="exact"/>
        <w:rPr>
          <w:b/>
        </w:rPr>
      </w:pPr>
      <w:r>
        <w:rPr>
          <w:b/>
        </w:rPr>
        <w:t>GHS Label element</w:t>
      </w:r>
    </w:p>
    <w:p w:rsidR="00597D5E" w:rsidRDefault="00597D5E" w:rsidP="00073081">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8240;visibility:visible;mso-position-horizontal-relative:text;mso-position-vertical-relative:text">
            <v:imagedata r:id="rId7" o:title=""/>
            <w10:wrap type="square"/>
          </v:shape>
        </w:pict>
      </w:r>
    </w:p>
    <w:p w:rsidR="00597D5E" w:rsidRDefault="00597D5E" w:rsidP="00073081">
      <w:pPr>
        <w:spacing w:after="0" w:line="240" w:lineRule="exact"/>
        <w:rPr>
          <w:b/>
        </w:rPr>
      </w:pPr>
    </w:p>
    <w:p w:rsidR="00597D5E" w:rsidRDefault="00597D5E" w:rsidP="00073081">
      <w:pPr>
        <w:spacing w:after="0" w:line="240" w:lineRule="exact"/>
        <w:rPr>
          <w:b/>
        </w:rPr>
      </w:pPr>
    </w:p>
    <w:p w:rsidR="00597D5E" w:rsidRDefault="00597D5E" w:rsidP="00073081">
      <w:pPr>
        <w:spacing w:after="0" w:line="240" w:lineRule="exact"/>
        <w:rPr>
          <w:b/>
        </w:rPr>
      </w:pPr>
    </w:p>
    <w:p w:rsidR="00597D5E" w:rsidRDefault="00597D5E" w:rsidP="00073081">
      <w:pPr>
        <w:spacing w:after="0" w:line="240" w:lineRule="exact"/>
      </w:pPr>
    </w:p>
    <w:p w:rsidR="00597D5E" w:rsidRDefault="00597D5E" w:rsidP="00073081">
      <w:pPr>
        <w:spacing w:after="120" w:line="240" w:lineRule="exact"/>
      </w:pPr>
    </w:p>
    <w:p w:rsidR="00597D5E" w:rsidRDefault="00597D5E" w:rsidP="00073081">
      <w:pPr>
        <w:spacing w:after="120" w:line="240" w:lineRule="exact"/>
      </w:pPr>
      <w:r>
        <w:t>Signal Word                                               :              Danger</w:t>
      </w:r>
    </w:p>
    <w:p w:rsidR="00597D5E" w:rsidRDefault="00597D5E" w:rsidP="00073081">
      <w:pPr>
        <w:spacing w:after="0" w:line="240" w:lineRule="exact"/>
      </w:pPr>
      <w:r>
        <w:t>Hazard Statements</w:t>
      </w:r>
      <w:r>
        <w:tab/>
      </w:r>
      <w:r>
        <w:tab/>
        <w:t xml:space="preserve">           :              Causes severe skin burns and eye damage. </w:t>
      </w:r>
    </w:p>
    <w:p w:rsidR="00597D5E" w:rsidRDefault="00597D5E" w:rsidP="00073081">
      <w:pPr>
        <w:spacing w:after="0" w:line="240" w:lineRule="exact"/>
      </w:pPr>
      <w:r>
        <w:tab/>
      </w:r>
      <w:r>
        <w:tab/>
      </w:r>
    </w:p>
    <w:p w:rsidR="00597D5E" w:rsidRDefault="00597D5E" w:rsidP="00073081">
      <w:pPr>
        <w:spacing w:after="0" w:line="240" w:lineRule="exact"/>
        <w:rPr>
          <w:b/>
        </w:rPr>
      </w:pPr>
      <w:r>
        <w:t>Precautionary Statements</w:t>
      </w:r>
      <w:r>
        <w:rPr>
          <w:b/>
        </w:rPr>
        <w:t xml:space="preserve">                      :              Prevention: </w:t>
      </w:r>
    </w:p>
    <w:p w:rsidR="00597D5E" w:rsidRDefault="00597D5E" w:rsidP="00073081">
      <w:pPr>
        <w:spacing w:after="0" w:line="240" w:lineRule="exact"/>
      </w:pPr>
      <w:r>
        <w:t xml:space="preserve">                                                                                    Wash skin thoroughly after handling. </w:t>
      </w:r>
    </w:p>
    <w:p w:rsidR="00597D5E" w:rsidRDefault="00597D5E" w:rsidP="00073081">
      <w:pPr>
        <w:spacing w:after="0" w:line="240" w:lineRule="exact"/>
        <w:rPr>
          <w:b/>
        </w:rPr>
      </w:pPr>
      <w:r>
        <w:t xml:space="preserve">                                                                                    </w:t>
      </w:r>
      <w:r>
        <w:rPr>
          <w:b/>
        </w:rPr>
        <w:t>Response:</w:t>
      </w:r>
    </w:p>
    <w:p w:rsidR="00597D5E" w:rsidRDefault="00597D5E" w:rsidP="00073081">
      <w:pPr>
        <w:spacing w:after="0" w:line="240" w:lineRule="exact"/>
      </w:pPr>
      <w:r>
        <w:rPr>
          <w:b/>
        </w:rPr>
        <w:t xml:space="preserve">                                                                                    </w:t>
      </w:r>
      <w:r>
        <w:t>IF IN EYES: Rinse cautiously with water for several minutes.</w:t>
      </w:r>
    </w:p>
    <w:p w:rsidR="00597D5E" w:rsidRDefault="00597D5E" w:rsidP="00073081">
      <w:pPr>
        <w:spacing w:after="0" w:line="240" w:lineRule="exact"/>
      </w:pPr>
      <w:r>
        <w:tab/>
      </w:r>
      <w:r>
        <w:tab/>
        <w:t xml:space="preserve">                                                       Remove contact lenses, if present and easy to do. Continue </w:t>
      </w:r>
    </w:p>
    <w:p w:rsidR="00597D5E" w:rsidRDefault="00597D5E" w:rsidP="00073081">
      <w:pPr>
        <w:spacing w:after="0" w:line="240" w:lineRule="exact"/>
      </w:pPr>
      <w:r>
        <w:t xml:space="preserve">                                                                                    rinsing.</w:t>
      </w:r>
      <w:r>
        <w:rPr>
          <w:b/>
        </w:rPr>
        <w:t xml:space="preserve"> </w:t>
      </w:r>
      <w:r>
        <w:t>IF SWALLOWED: Rinse mouth. Do NOT induce vomiting.</w:t>
      </w:r>
    </w:p>
    <w:p w:rsidR="00597D5E" w:rsidRDefault="00597D5E" w:rsidP="00073081">
      <w:pPr>
        <w:spacing w:after="0" w:line="240" w:lineRule="exact"/>
      </w:pPr>
      <w:r>
        <w:t xml:space="preserve">                                                                                    IF ON SKIN (or hair): Remove /Take off immediately all  </w:t>
      </w:r>
    </w:p>
    <w:p w:rsidR="00597D5E" w:rsidRDefault="00597D5E" w:rsidP="00073081">
      <w:pPr>
        <w:spacing w:after="0" w:line="240" w:lineRule="exact"/>
      </w:pPr>
      <w:r>
        <w:t xml:space="preserve">                                                                                    contaminated clothing. Rinse skin with water/ shower. IF INHALED:</w:t>
      </w:r>
    </w:p>
    <w:p w:rsidR="00597D5E" w:rsidRDefault="00597D5E" w:rsidP="00073081">
      <w:pPr>
        <w:spacing w:after="0" w:line="240" w:lineRule="exact"/>
      </w:pPr>
      <w:r>
        <w:t xml:space="preserve">                                                                                    Remove victim to fresh air and keep at rest in a position         </w:t>
      </w:r>
    </w:p>
    <w:p w:rsidR="00597D5E" w:rsidRDefault="00597D5E" w:rsidP="00073081">
      <w:pPr>
        <w:spacing w:after="0" w:line="240" w:lineRule="exact"/>
      </w:pPr>
      <w:r>
        <w:t xml:space="preserve">                                                                                    comfortable for breathing. Immediately call a </w:t>
      </w:r>
      <w:smartTag w:uri="urn:schemas-microsoft-com:office:smarttags" w:element="country-region">
        <w:smartTag w:uri="urn:schemas-microsoft-com:office:smarttags" w:element="place">
          <w:smartTag w:uri="urn:schemas-microsoft-com:office:smarttags" w:element="PlaceName">
            <w:r>
              <w:t>POISON</w:t>
            </w:r>
          </w:smartTag>
        </w:smartTag>
        <w:r>
          <w:t xml:space="preserve"> </w:t>
        </w:r>
        <w:smartTag w:uri="urn:schemas-microsoft-com:office:smarttags" w:element="country-region">
          <w:smartTag w:uri="urn:schemas-microsoft-com:office:smarttags" w:element="PlaceType">
            <w:r>
              <w:t>CENTER</w:t>
            </w:r>
          </w:smartTag>
        </w:smartTag>
      </w:smartTag>
      <w:r>
        <w:t xml:space="preserve"> or </w:t>
      </w:r>
    </w:p>
    <w:p w:rsidR="00597D5E" w:rsidRDefault="00597D5E" w:rsidP="00073081">
      <w:pPr>
        <w:spacing w:after="0" w:line="240" w:lineRule="exact"/>
      </w:pPr>
      <w:r>
        <w:t xml:space="preserve">                                                                                    doctor/ physician. </w:t>
      </w:r>
      <w:smartTag w:uri="urn:schemas-microsoft-com:office:smarttags" w:element="country-region">
        <w:smartTag w:uri="urn:schemas-microsoft-com:office:smarttags" w:element="place">
          <w:smartTag w:uri="urn:schemas-microsoft-com:office:smarttags" w:element="State">
            <w:r>
              <w:t>Wash</w:t>
            </w:r>
          </w:smartTag>
        </w:smartTag>
      </w:smartTag>
      <w:r>
        <w:t xml:space="preserve"> contaminated clothing before reuse. </w:t>
      </w:r>
    </w:p>
    <w:p w:rsidR="00597D5E" w:rsidRDefault="00597D5E" w:rsidP="00073081">
      <w:pPr>
        <w:spacing w:after="0" w:line="240" w:lineRule="exact"/>
        <w:rPr>
          <w:b/>
        </w:rPr>
      </w:pPr>
      <w:r>
        <w:tab/>
      </w:r>
      <w:r>
        <w:tab/>
      </w:r>
      <w:r>
        <w:tab/>
      </w:r>
      <w:r>
        <w:tab/>
      </w:r>
      <w:r>
        <w:tab/>
        <w:t xml:space="preserve">            </w:t>
      </w:r>
      <w:r>
        <w:rPr>
          <w:b/>
        </w:rPr>
        <w:t>Storage:</w:t>
      </w:r>
    </w:p>
    <w:p w:rsidR="00597D5E" w:rsidRDefault="00597D5E" w:rsidP="00073081">
      <w:pPr>
        <w:spacing w:after="0" w:line="240" w:lineRule="exact"/>
      </w:pPr>
      <w:r>
        <w:tab/>
      </w:r>
      <w:r>
        <w:tab/>
      </w:r>
      <w:r>
        <w:tab/>
      </w:r>
      <w:r>
        <w:tab/>
      </w:r>
      <w:r>
        <w:tab/>
        <w:t xml:space="preserve">            Store locked up. </w:t>
      </w:r>
    </w:p>
    <w:p w:rsidR="00597D5E" w:rsidRDefault="00597D5E" w:rsidP="00073081">
      <w:pPr>
        <w:spacing w:after="0" w:line="240" w:lineRule="exact"/>
        <w:rPr>
          <w:b/>
        </w:rPr>
      </w:pPr>
      <w:r>
        <w:tab/>
      </w:r>
      <w:r>
        <w:tab/>
      </w:r>
      <w:r>
        <w:tab/>
      </w:r>
      <w:r>
        <w:tab/>
      </w:r>
      <w:r>
        <w:tab/>
        <w:t xml:space="preserve">            </w:t>
      </w:r>
      <w:r>
        <w:rPr>
          <w:b/>
        </w:rPr>
        <w:t>Disposal:</w:t>
      </w:r>
    </w:p>
    <w:p w:rsidR="00597D5E" w:rsidRDefault="00597D5E" w:rsidP="00073081">
      <w:pPr>
        <w:spacing w:after="0" w:line="240" w:lineRule="exact"/>
      </w:pPr>
      <w:r>
        <w:tab/>
      </w:r>
      <w:r>
        <w:tab/>
      </w:r>
      <w:r>
        <w:tab/>
      </w:r>
      <w:r>
        <w:tab/>
      </w:r>
      <w:r>
        <w:tab/>
        <w:t xml:space="preserve">            Dispose of contents/ container to an approved waste disposal</w:t>
      </w:r>
    </w:p>
    <w:p w:rsidR="00597D5E" w:rsidRDefault="00597D5E" w:rsidP="00073081">
      <w:pPr>
        <w:spacing w:after="160" w:line="240" w:lineRule="exact"/>
      </w:pPr>
      <w:r>
        <w:t xml:space="preserve">                                                                                    plant.</w:t>
      </w:r>
    </w:p>
    <w:p w:rsidR="00597D5E" w:rsidRDefault="00597D5E" w:rsidP="00073081">
      <w:pPr>
        <w:spacing w:after="120" w:line="220" w:lineRule="atLeast"/>
      </w:pPr>
      <w:r>
        <w:rPr>
          <w:b/>
        </w:rPr>
        <w:t>Other Hazards</w:t>
      </w:r>
      <w:r>
        <w:tab/>
      </w:r>
      <w:r>
        <w:tab/>
        <w:t xml:space="preserve">                           :            None known.</w:t>
      </w:r>
    </w:p>
    <w:p w:rsidR="00597D5E" w:rsidRDefault="00597D5E" w:rsidP="00603A9D">
      <w:pPr>
        <w:spacing w:after="120" w:line="240" w:lineRule="exact"/>
        <w:rPr>
          <w:b/>
        </w:rPr>
      </w:pPr>
    </w:p>
    <w:p w:rsidR="00597D5E" w:rsidRPr="00A83A3B" w:rsidRDefault="00597D5E"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597D5E" w:rsidRDefault="00597D5E" w:rsidP="001E32E5">
      <w:pPr>
        <w:spacing w:after="120"/>
      </w:pPr>
      <w:r>
        <w:t xml:space="preserve">Pure substance/mixture               </w:t>
      </w:r>
      <w:r>
        <w:tab/>
        <w:t>:</w:t>
      </w:r>
      <w:r>
        <w:tab/>
        <w:t>Mixture</w:t>
      </w:r>
    </w:p>
    <w:p w:rsidR="00597D5E" w:rsidRDefault="00597D5E" w:rsidP="001E32E5">
      <w:pPr>
        <w:spacing w:after="40" w:line="240" w:lineRule="exact"/>
        <w:rPr>
          <w:b/>
        </w:rPr>
      </w:pPr>
      <w:r>
        <w:rPr>
          <w:b/>
        </w:rPr>
        <w:t>Chemical name</w:t>
      </w:r>
      <w:r>
        <w:rPr>
          <w:b/>
        </w:rPr>
        <w:tab/>
      </w:r>
      <w:r>
        <w:rPr>
          <w:b/>
        </w:rPr>
        <w:tab/>
      </w:r>
      <w:r>
        <w:rPr>
          <w:b/>
        </w:rPr>
        <w:tab/>
      </w:r>
      <w:r>
        <w:rPr>
          <w:b/>
        </w:rPr>
        <w:tab/>
      </w:r>
      <w:r>
        <w:rPr>
          <w:b/>
        </w:rPr>
        <w:tab/>
        <w:t>CAS-No.</w:t>
      </w:r>
      <w:r>
        <w:rPr>
          <w:b/>
        </w:rPr>
        <w:tab/>
      </w:r>
      <w:r>
        <w:rPr>
          <w:b/>
        </w:rPr>
        <w:tab/>
        <w:t>Concentration (%)</w:t>
      </w:r>
    </w:p>
    <w:p w:rsidR="00597D5E" w:rsidRDefault="00597D5E" w:rsidP="001E32E5">
      <w:pPr>
        <w:spacing w:after="0" w:line="360" w:lineRule="auto"/>
      </w:pPr>
      <w:r>
        <w:t>Sodium hydroxide</w:t>
      </w:r>
      <w:r>
        <w:tab/>
      </w:r>
      <w:r>
        <w:tab/>
      </w:r>
      <w:r>
        <w:tab/>
      </w:r>
      <w:r>
        <w:tab/>
        <w:t>1310-73-2</w:t>
      </w:r>
      <w:r>
        <w:tab/>
      </w:r>
      <w:r>
        <w:tab/>
      </w:r>
      <w:r>
        <w:tab/>
        <w:t>1-5</w:t>
      </w:r>
    </w:p>
    <w:p w:rsidR="00597D5E" w:rsidRDefault="00597D5E" w:rsidP="001E32E5">
      <w:pPr>
        <w:spacing w:after="0" w:line="360" w:lineRule="auto"/>
      </w:pPr>
      <w:r>
        <w:t>2-butoxyethanol</w:t>
      </w:r>
      <w:r>
        <w:tab/>
      </w:r>
      <w:r>
        <w:tab/>
      </w:r>
      <w:r>
        <w:tab/>
      </w:r>
      <w:r>
        <w:tab/>
        <w:t>111-76-2</w:t>
      </w:r>
      <w:r>
        <w:tab/>
      </w:r>
      <w:r>
        <w:tab/>
      </w:r>
      <w:r>
        <w:tab/>
        <w:t>1-5</w:t>
      </w:r>
    </w:p>
    <w:p w:rsidR="00597D5E" w:rsidRPr="00A83A3B" w:rsidRDefault="00597D5E"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597D5E" w:rsidRPr="000959DC" w:rsidRDefault="00597D5E" w:rsidP="004F3715">
      <w:pPr>
        <w:spacing w:after="0" w:line="240" w:lineRule="exact"/>
      </w:pPr>
      <w:r w:rsidRPr="000959DC">
        <w:t>In case of eye contact</w:t>
      </w:r>
      <w:r w:rsidRPr="000959DC">
        <w:tab/>
      </w:r>
      <w:r w:rsidRPr="000959DC">
        <w:tab/>
        <w:t xml:space="preserve">              :              Rinse immediately with plenty of water, also under the eyelids,</w:t>
      </w:r>
    </w:p>
    <w:p w:rsidR="00597D5E" w:rsidRPr="000959DC" w:rsidRDefault="00597D5E" w:rsidP="004F3715">
      <w:pPr>
        <w:spacing w:after="0" w:line="240" w:lineRule="exact"/>
      </w:pPr>
      <w:r w:rsidRPr="000959DC">
        <w:t xml:space="preserve">                                                                                       for at least 15 minutes. Remove contact lenses, if present and </w:t>
      </w:r>
    </w:p>
    <w:p w:rsidR="00597D5E" w:rsidRDefault="00597D5E" w:rsidP="00603A9D">
      <w:pPr>
        <w:spacing w:line="240" w:lineRule="exact"/>
      </w:pPr>
      <w:r w:rsidRPr="000959DC">
        <w:t xml:space="preserve">                                                                                       easy to do. Continue rinsing. </w:t>
      </w:r>
      <w:r>
        <w:t>Get medical attention immediately.</w:t>
      </w:r>
    </w:p>
    <w:p w:rsidR="00597D5E" w:rsidRPr="000959DC" w:rsidRDefault="00597D5E"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597D5E" w:rsidRPr="000959DC" w:rsidRDefault="00597D5E" w:rsidP="004F3715">
      <w:pPr>
        <w:spacing w:after="0" w:line="240" w:lineRule="exact"/>
      </w:pPr>
      <w:r w:rsidRPr="000959DC">
        <w:t xml:space="preserve">                                                                                       minutes. Use a mild soap if available. Wash clothes before reuse. </w:t>
      </w:r>
    </w:p>
    <w:p w:rsidR="00597D5E" w:rsidRDefault="00597D5E" w:rsidP="00603A9D">
      <w:pPr>
        <w:spacing w:after="0" w:line="240" w:lineRule="exact"/>
      </w:pPr>
      <w:r w:rsidRPr="000959DC">
        <w:t xml:space="preserve">                                                                                       Thoroughly clean shoes before reuse. </w:t>
      </w:r>
      <w:r>
        <w:t xml:space="preserve">Get medical attention </w:t>
      </w:r>
    </w:p>
    <w:p w:rsidR="00597D5E" w:rsidRDefault="00597D5E" w:rsidP="00603A9D">
      <w:pPr>
        <w:spacing w:after="0" w:line="240" w:lineRule="exact"/>
      </w:pPr>
      <w:r>
        <w:t xml:space="preserve">                                                                                       Immediately.</w:t>
      </w:r>
    </w:p>
    <w:p w:rsidR="00597D5E" w:rsidRPr="000959DC" w:rsidRDefault="00597D5E" w:rsidP="00603A9D">
      <w:pPr>
        <w:spacing w:after="0" w:line="240" w:lineRule="exact"/>
      </w:pPr>
    </w:p>
    <w:p w:rsidR="00597D5E" w:rsidRPr="000959DC" w:rsidRDefault="00597D5E"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597D5E" w:rsidRDefault="00597D5E" w:rsidP="00603A9D">
      <w:pPr>
        <w:spacing w:after="0" w:line="240" w:lineRule="exact"/>
      </w:pPr>
      <w:r w:rsidRPr="000959DC">
        <w:t xml:space="preserve">                                                                                       anything by mouth to an unconscious person. </w:t>
      </w:r>
      <w:r>
        <w:t xml:space="preserve">Get medical </w:t>
      </w:r>
    </w:p>
    <w:p w:rsidR="00597D5E" w:rsidRDefault="00597D5E" w:rsidP="00603A9D">
      <w:pPr>
        <w:spacing w:after="0" w:line="240" w:lineRule="exact"/>
      </w:pPr>
      <w:r>
        <w:t xml:space="preserve">                                                                                       attention immediately.</w:t>
      </w:r>
    </w:p>
    <w:p w:rsidR="00597D5E" w:rsidRPr="000959DC" w:rsidRDefault="00597D5E" w:rsidP="00603A9D">
      <w:pPr>
        <w:spacing w:after="0" w:line="240" w:lineRule="exact"/>
      </w:pPr>
    </w:p>
    <w:p w:rsidR="00597D5E" w:rsidRDefault="00597D5E" w:rsidP="00603A9D">
      <w:pPr>
        <w:spacing w:after="0" w:line="240" w:lineRule="exact"/>
      </w:pPr>
      <w:r w:rsidRPr="000959DC">
        <w:t xml:space="preserve">If Inhaled                                                       :              Remove to fresh air. Treat symptomatically. </w:t>
      </w:r>
      <w:r>
        <w:t xml:space="preserve">Get medical </w:t>
      </w:r>
    </w:p>
    <w:p w:rsidR="00597D5E" w:rsidRDefault="00597D5E" w:rsidP="00603A9D">
      <w:pPr>
        <w:spacing w:after="0" w:line="240" w:lineRule="exact"/>
      </w:pPr>
      <w:r>
        <w:t xml:space="preserve">                                                                                       attention if symptoms occur.</w:t>
      </w:r>
    </w:p>
    <w:p w:rsidR="00597D5E" w:rsidRPr="000959DC" w:rsidRDefault="00597D5E" w:rsidP="00603A9D">
      <w:pPr>
        <w:spacing w:after="0" w:line="240" w:lineRule="exact"/>
      </w:pPr>
    </w:p>
    <w:p w:rsidR="00597D5E" w:rsidRPr="000959DC" w:rsidRDefault="00597D5E"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597D5E" w:rsidRPr="000959DC" w:rsidRDefault="00597D5E" w:rsidP="004F3715">
      <w:pPr>
        <w:spacing w:line="240" w:lineRule="exact"/>
      </w:pPr>
      <w:r w:rsidRPr="000959DC">
        <w:t xml:space="preserve">                                                                                       personal protective equipment.</w:t>
      </w:r>
    </w:p>
    <w:p w:rsidR="00597D5E" w:rsidRDefault="00597D5E" w:rsidP="00603A9D">
      <w:pPr>
        <w:spacing w:after="0" w:line="240" w:lineRule="exact"/>
      </w:pPr>
      <w:r w:rsidRPr="000959DC">
        <w:t>Notes to Physician</w:t>
      </w:r>
      <w:r w:rsidRPr="000959DC">
        <w:tab/>
      </w:r>
      <w:r w:rsidRPr="000959DC">
        <w:tab/>
      </w:r>
      <w:r w:rsidRPr="000959DC">
        <w:tab/>
        <w:t xml:space="preserve">:             </w:t>
      </w:r>
      <w:r>
        <w:t>Treat symptomatically.</w:t>
      </w:r>
    </w:p>
    <w:p w:rsidR="00597D5E" w:rsidRPr="000959DC" w:rsidRDefault="00597D5E" w:rsidP="00603A9D">
      <w:pPr>
        <w:spacing w:after="0" w:line="240" w:lineRule="exact"/>
      </w:pPr>
    </w:p>
    <w:p w:rsidR="00597D5E" w:rsidRPr="000959DC" w:rsidRDefault="00597D5E" w:rsidP="004F3715">
      <w:pPr>
        <w:spacing w:after="0" w:line="240" w:lineRule="exact"/>
      </w:pPr>
      <w:r w:rsidRPr="000959DC">
        <w:t>Most important symptoms</w:t>
      </w:r>
      <w:r>
        <w:tab/>
      </w:r>
      <w:r>
        <w:tab/>
      </w:r>
      <w:r>
        <w:tab/>
      </w:r>
      <w:r w:rsidRPr="000959DC">
        <w:t xml:space="preserve">See section 11 for more detailed information on health effects      </w:t>
      </w:r>
    </w:p>
    <w:p w:rsidR="00597D5E" w:rsidRPr="000959DC" w:rsidRDefault="00597D5E" w:rsidP="004F3715">
      <w:pPr>
        <w:spacing w:after="0" w:line="240" w:lineRule="exact"/>
      </w:pPr>
      <w:r w:rsidRPr="000959DC">
        <w:t xml:space="preserve">and effects, both acute and </w:t>
      </w:r>
      <w:r>
        <w:t>delayed</w:t>
      </w:r>
      <w:r>
        <w:tab/>
      </w:r>
      <w:r>
        <w:tab/>
      </w:r>
      <w:r w:rsidRPr="000959DC">
        <w:t>and symptoms.</w:t>
      </w:r>
    </w:p>
    <w:p w:rsidR="00597D5E" w:rsidRPr="00A83A3B" w:rsidRDefault="00597D5E"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597D5E" w:rsidRDefault="00597D5E" w:rsidP="0084168F">
      <w:pPr>
        <w:spacing w:after="0" w:line="240" w:lineRule="exact"/>
      </w:pPr>
      <w:r w:rsidRPr="000959DC">
        <w:t>Suitable extinguishing media</w:t>
      </w:r>
      <w:r w:rsidRPr="000959DC">
        <w:tab/>
      </w:r>
      <w:r w:rsidRPr="000959DC">
        <w:tab/>
        <w:t>:</w:t>
      </w:r>
      <w:r w:rsidRPr="000959DC">
        <w:tab/>
        <w:t>Use extinguishing measures that are appropriate to local</w:t>
      </w:r>
      <w:r>
        <w:t xml:space="preserve">         </w:t>
      </w:r>
    </w:p>
    <w:p w:rsidR="00597D5E" w:rsidRPr="000959DC" w:rsidRDefault="00597D5E" w:rsidP="0084168F">
      <w:pPr>
        <w:spacing w:line="240" w:lineRule="exact"/>
      </w:pPr>
      <w:r>
        <w:t xml:space="preserve">                                                                                       circumstances and the </w:t>
      </w:r>
      <w:r w:rsidRPr="000959DC">
        <w:t>surrounding environment.</w:t>
      </w:r>
    </w:p>
    <w:p w:rsidR="00597D5E" w:rsidRDefault="00597D5E" w:rsidP="004F3715">
      <w:pPr>
        <w:spacing w:after="0" w:line="240" w:lineRule="exact"/>
      </w:pPr>
      <w:r w:rsidRPr="000959DC">
        <w:t>Unsuitable extinguishing</w:t>
      </w:r>
      <w:r>
        <w:t xml:space="preserve"> media</w:t>
      </w:r>
      <w:r>
        <w:tab/>
      </w:r>
      <w:r>
        <w:tab/>
      </w:r>
      <w:r>
        <w:tab/>
      </w:r>
      <w:r w:rsidRPr="000959DC">
        <w:t>None known</w:t>
      </w:r>
    </w:p>
    <w:p w:rsidR="00597D5E" w:rsidRPr="000959DC" w:rsidRDefault="00597D5E" w:rsidP="004F3715">
      <w:pPr>
        <w:spacing w:after="0" w:line="240" w:lineRule="exact"/>
      </w:pPr>
    </w:p>
    <w:p w:rsidR="00597D5E" w:rsidRPr="000959DC" w:rsidRDefault="00597D5E" w:rsidP="004F3715">
      <w:pPr>
        <w:spacing w:after="0" w:line="240" w:lineRule="exact"/>
      </w:pPr>
      <w:r w:rsidRPr="000959DC">
        <w:t xml:space="preserve">Specific hazards arising from the </w:t>
      </w:r>
      <w:r w:rsidRPr="000959DC">
        <w:tab/>
      </w:r>
      <w:r>
        <w:t xml:space="preserve"> </w:t>
      </w:r>
      <w:r w:rsidRPr="000959DC">
        <w:t xml:space="preserve">:      </w:t>
      </w:r>
      <w:r>
        <w:t xml:space="preserve">  </w:t>
      </w:r>
      <w:r w:rsidRPr="000959DC">
        <w:t xml:space="preserve">     </w:t>
      </w:r>
      <w:r>
        <w:t>Not flammable or combustible</w:t>
      </w:r>
    </w:p>
    <w:p w:rsidR="00597D5E" w:rsidRPr="000959DC" w:rsidRDefault="00597D5E" w:rsidP="004F3715">
      <w:pPr>
        <w:spacing w:after="120" w:line="240" w:lineRule="exact"/>
      </w:pPr>
      <w:r w:rsidRPr="000959DC">
        <w:t xml:space="preserve">chemical                                                                      </w:t>
      </w:r>
      <w:r>
        <w:t xml:space="preserve">  </w:t>
      </w:r>
    </w:p>
    <w:p w:rsidR="00597D5E" w:rsidRPr="000959DC" w:rsidRDefault="00597D5E" w:rsidP="004F3715">
      <w:pPr>
        <w:spacing w:after="0" w:line="240" w:lineRule="exact"/>
      </w:pPr>
      <w:r w:rsidRPr="000959DC">
        <w:t xml:space="preserve">Hazardous combustion                       </w:t>
      </w:r>
      <w:r>
        <w:t xml:space="preserve"> </w:t>
      </w:r>
      <w:r w:rsidRPr="000959DC">
        <w:t xml:space="preserve">        :</w:t>
      </w:r>
      <w:r>
        <w:t xml:space="preserve">      </w:t>
      </w:r>
      <w:r w:rsidRPr="000959DC">
        <w:t xml:space="preserve">       Decomposition products may include the following materials:</w:t>
      </w:r>
    </w:p>
    <w:p w:rsidR="00597D5E" w:rsidRPr="000959DC" w:rsidRDefault="00597D5E" w:rsidP="004F3715">
      <w:pPr>
        <w:spacing w:after="0" w:line="240" w:lineRule="exact"/>
      </w:pPr>
      <w:r w:rsidRPr="000959DC">
        <w:t xml:space="preserve">products                                                             </w:t>
      </w:r>
      <w:r>
        <w:t xml:space="preserve"> </w:t>
      </w:r>
      <w:r w:rsidRPr="000959DC">
        <w:t xml:space="preserve">          Carbon oxides</w:t>
      </w:r>
    </w:p>
    <w:p w:rsidR="00597D5E" w:rsidRPr="000959DC" w:rsidRDefault="00597D5E" w:rsidP="004F3715">
      <w:pPr>
        <w:spacing w:after="0" w:line="240" w:lineRule="exact"/>
      </w:pPr>
      <w:r w:rsidRPr="000959DC">
        <w:t xml:space="preserve">                                                                                   </w:t>
      </w:r>
      <w:r>
        <w:t xml:space="preserve"> </w:t>
      </w:r>
      <w:r w:rsidRPr="000959DC">
        <w:t xml:space="preserve">    Nitrogen oxides (NOx)</w:t>
      </w:r>
    </w:p>
    <w:p w:rsidR="00597D5E" w:rsidRPr="000959DC" w:rsidRDefault="00597D5E" w:rsidP="004F3715">
      <w:pPr>
        <w:spacing w:after="120" w:line="240" w:lineRule="exact"/>
      </w:pPr>
      <w:r w:rsidRPr="000959DC">
        <w:t xml:space="preserve">                                                                               </w:t>
      </w:r>
      <w:r>
        <w:t xml:space="preserve"> </w:t>
      </w:r>
      <w:r w:rsidRPr="000959DC">
        <w:t xml:space="preserve">        Oxides of phosphorus </w:t>
      </w:r>
    </w:p>
    <w:p w:rsidR="00597D5E" w:rsidRPr="000959DC" w:rsidRDefault="00597D5E" w:rsidP="004F3715">
      <w:pPr>
        <w:spacing w:after="0" w:line="240" w:lineRule="exact"/>
      </w:pPr>
      <w:r w:rsidRPr="000959DC">
        <w:t xml:space="preserve">Special protective equipment               </w:t>
      </w:r>
      <w:r>
        <w:t xml:space="preserve"> </w:t>
      </w:r>
      <w:r w:rsidRPr="000959DC">
        <w:t xml:space="preserve">     :             Use personal protective equipment.</w:t>
      </w:r>
    </w:p>
    <w:p w:rsidR="00597D5E" w:rsidRPr="000959DC" w:rsidRDefault="00597D5E" w:rsidP="004F3715">
      <w:pPr>
        <w:spacing w:after="120" w:line="240" w:lineRule="exact"/>
      </w:pPr>
      <w:r w:rsidRPr="000959DC">
        <w:t xml:space="preserve">for fire-fighters   </w:t>
      </w:r>
    </w:p>
    <w:p w:rsidR="00597D5E" w:rsidRPr="000959DC" w:rsidRDefault="00597D5E" w:rsidP="004F3715">
      <w:pPr>
        <w:spacing w:after="0" w:line="240" w:lineRule="exact"/>
      </w:pPr>
      <w:r w:rsidRPr="000959DC">
        <w:t xml:space="preserve">Specific extinguishing           </w:t>
      </w:r>
      <w:r w:rsidRPr="000959DC">
        <w:tab/>
        <w:t xml:space="preserve">            </w:t>
      </w:r>
      <w:r>
        <w:t xml:space="preserve"> </w:t>
      </w:r>
      <w:r w:rsidRPr="000959DC">
        <w:t xml:space="preserve">   :             Fire residues and contaminated fire extinguishing water must be</w:t>
      </w:r>
    </w:p>
    <w:p w:rsidR="00597D5E" w:rsidRPr="000959DC" w:rsidRDefault="00597D5E" w:rsidP="004F3715">
      <w:pPr>
        <w:spacing w:after="0" w:line="240" w:lineRule="exact"/>
      </w:pPr>
      <w:r w:rsidRPr="000959DC">
        <w:t xml:space="preserve">methods                                 </w:t>
      </w:r>
      <w:r>
        <w:t xml:space="preserve">                                 </w:t>
      </w:r>
      <w:r w:rsidRPr="000959DC">
        <w:t xml:space="preserve">      disposed of in accordance with local regulations. In the event of </w:t>
      </w:r>
    </w:p>
    <w:p w:rsidR="00597D5E" w:rsidRPr="000959DC" w:rsidRDefault="00597D5E" w:rsidP="004F3715">
      <w:pPr>
        <w:spacing w:line="240" w:lineRule="exact"/>
      </w:pPr>
      <w:r w:rsidRPr="000959DC">
        <w:t xml:space="preserve">                                                     </w:t>
      </w:r>
      <w:r>
        <w:t xml:space="preserve">                           </w:t>
      </w:r>
      <w:r w:rsidRPr="000959DC">
        <w:t xml:space="preserve">       fire and/or explosion do not breathe fumes.</w:t>
      </w:r>
    </w:p>
    <w:p w:rsidR="00597D5E" w:rsidRPr="00A83A3B" w:rsidRDefault="00597D5E"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597D5E" w:rsidRPr="0094598E" w:rsidRDefault="00597D5E" w:rsidP="001B024E">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597D5E" w:rsidRPr="0094598E" w:rsidRDefault="00597D5E" w:rsidP="001B024E">
      <w:pPr>
        <w:tabs>
          <w:tab w:val="left" w:pos="8070"/>
        </w:tabs>
        <w:spacing w:after="0" w:line="240" w:lineRule="exact"/>
      </w:pPr>
      <w:r>
        <w:t>equipment and e</w:t>
      </w:r>
      <w:r w:rsidRPr="0094598E">
        <w:t xml:space="preserve">mergency                                      </w:t>
      </w:r>
      <w:r w:rsidRPr="0094598E">
        <w:tab/>
      </w:r>
    </w:p>
    <w:p w:rsidR="00597D5E" w:rsidRPr="0094598E" w:rsidRDefault="00597D5E" w:rsidP="001B024E">
      <w:pPr>
        <w:spacing w:after="120" w:line="240" w:lineRule="exact"/>
      </w:pPr>
      <w:r>
        <w:t>p</w:t>
      </w:r>
      <w:r w:rsidRPr="0094598E">
        <w:t>rocedures</w:t>
      </w:r>
      <w:r w:rsidRPr="0094598E">
        <w:tab/>
      </w:r>
      <w:r w:rsidRPr="0094598E">
        <w:tab/>
        <w:t xml:space="preserve">                                 </w:t>
      </w:r>
    </w:p>
    <w:p w:rsidR="00597D5E" w:rsidRDefault="00597D5E" w:rsidP="001B024E">
      <w:pPr>
        <w:spacing w:after="120" w:line="240" w:lineRule="exact"/>
      </w:pPr>
      <w:r>
        <w:t>Environmental p</w:t>
      </w:r>
      <w:r w:rsidRPr="0094598E">
        <w:t>recautions</w:t>
      </w:r>
      <w:r w:rsidRPr="0094598E">
        <w:tab/>
      </w:r>
      <w:r w:rsidRPr="0094598E">
        <w:tab/>
        <w:t>:</w:t>
      </w:r>
      <w:r w:rsidRPr="0094598E">
        <w:tab/>
      </w:r>
      <w:r>
        <w:t xml:space="preserve">No special environmental precautions required.   </w:t>
      </w:r>
    </w:p>
    <w:p w:rsidR="00597D5E" w:rsidRDefault="00597D5E" w:rsidP="001B024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597D5E" w:rsidRPr="0094598E" w:rsidRDefault="00597D5E" w:rsidP="001B024E">
      <w:pPr>
        <w:spacing w:after="0" w:line="240" w:lineRule="exact"/>
      </w:pPr>
      <w:r>
        <w:t xml:space="preserve">                                                                                       </w:t>
      </w:r>
      <w:r w:rsidRPr="0094598E">
        <w:t xml:space="preserve">diatomaceous earth, vermiculite) and place in container for </w:t>
      </w:r>
    </w:p>
    <w:p w:rsidR="00597D5E" w:rsidRDefault="00597D5E" w:rsidP="001B024E">
      <w:pPr>
        <w:spacing w:after="0" w:line="240" w:lineRule="exact"/>
      </w:pPr>
      <w:r w:rsidRPr="0094598E">
        <w:t xml:space="preserve">                                                                                       disposal accord</w:t>
      </w:r>
      <w:r>
        <w:t>ing to local/ national regulations (see section 13).</w:t>
      </w:r>
    </w:p>
    <w:p w:rsidR="00597D5E" w:rsidRDefault="00597D5E" w:rsidP="001B024E">
      <w:pPr>
        <w:spacing w:after="0" w:line="240" w:lineRule="exact"/>
      </w:pPr>
      <w:r>
        <w:t xml:space="preserve">                                                                                       Flush away traces with water. For large spills, dike spilled material </w:t>
      </w:r>
    </w:p>
    <w:p w:rsidR="00597D5E" w:rsidRDefault="00597D5E" w:rsidP="001B024E">
      <w:pPr>
        <w:spacing w:after="0" w:line="240" w:lineRule="exact"/>
      </w:pPr>
      <w:r>
        <w:t xml:space="preserve">                                                                                       or otherwise contain material to ensure runoff does not reach a </w:t>
      </w:r>
    </w:p>
    <w:p w:rsidR="00597D5E" w:rsidRDefault="00597D5E" w:rsidP="001B024E">
      <w:pPr>
        <w:spacing w:after="0" w:line="240" w:lineRule="exact"/>
      </w:pPr>
      <w:r>
        <w:t xml:space="preserve">                                                                                       waterway. </w:t>
      </w:r>
    </w:p>
    <w:p w:rsidR="00597D5E" w:rsidRPr="000374AB" w:rsidRDefault="00597D5E" w:rsidP="001B024E">
      <w:pPr>
        <w:spacing w:after="0" w:line="240" w:lineRule="exact"/>
      </w:pPr>
    </w:p>
    <w:p w:rsidR="00597D5E" w:rsidRPr="00A83A3B" w:rsidRDefault="00597D5E"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597D5E" w:rsidRPr="000959DC" w:rsidRDefault="00597D5E"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597D5E" w:rsidRPr="000959DC" w:rsidRDefault="00597D5E" w:rsidP="004F3715">
      <w:pPr>
        <w:spacing w:after="0" w:line="240" w:lineRule="exact"/>
      </w:pPr>
      <w:r w:rsidRPr="000959DC">
        <w:t xml:space="preserve">                                                     </w:t>
      </w:r>
      <w:r>
        <w:t xml:space="preserve">                               </w:t>
      </w:r>
      <w:r w:rsidRPr="000959DC">
        <w:t xml:space="preserve">  Breathe dust/ fume/ gas/ mist/ vapors/ spray. Use only with</w:t>
      </w:r>
    </w:p>
    <w:p w:rsidR="00597D5E" w:rsidRPr="000959DC" w:rsidRDefault="00597D5E" w:rsidP="004F3715">
      <w:pPr>
        <w:spacing w:after="0" w:line="240" w:lineRule="exact"/>
      </w:pPr>
      <w:r w:rsidRPr="000959DC">
        <w:t xml:space="preserve">                                                                                 </w:t>
      </w:r>
      <w:r>
        <w:t xml:space="preserve">    </w:t>
      </w:r>
      <w:r w:rsidRPr="000959DC">
        <w:t xml:space="preserve"> adequate ventilation. Wash hands thoroughly after handling.                                                                                                                                                                       </w:t>
      </w:r>
    </w:p>
    <w:p w:rsidR="00597D5E" w:rsidRPr="000959DC" w:rsidRDefault="00597D5E" w:rsidP="004F3715">
      <w:pPr>
        <w:spacing w:after="0" w:line="240" w:lineRule="exact"/>
      </w:pPr>
      <w:r w:rsidRPr="000959DC">
        <w:t xml:space="preserve">                                                    </w:t>
      </w:r>
      <w:r>
        <w:t xml:space="preserve">                              </w:t>
      </w:r>
      <w:r w:rsidRPr="000959DC">
        <w:t xml:space="preserve">    SAFETY REMINDER:</w:t>
      </w:r>
    </w:p>
    <w:p w:rsidR="00597D5E" w:rsidRPr="000959DC" w:rsidRDefault="00597D5E" w:rsidP="004F3715">
      <w:pPr>
        <w:spacing w:after="0" w:line="240" w:lineRule="exact"/>
      </w:pPr>
      <w:r w:rsidRPr="000959DC">
        <w:rPr>
          <w:b/>
        </w:rPr>
        <w:t xml:space="preserve">                                                                                           *</w:t>
      </w:r>
      <w:r w:rsidRPr="000959DC">
        <w:t>Never pour product into unlabeled containers.</w:t>
      </w:r>
    </w:p>
    <w:p w:rsidR="00597D5E" w:rsidRPr="000959DC" w:rsidRDefault="00597D5E" w:rsidP="004F3715">
      <w:pPr>
        <w:spacing w:after="0" w:line="240" w:lineRule="exact"/>
      </w:pPr>
      <w:r w:rsidRPr="000959DC">
        <w:rPr>
          <w:b/>
        </w:rPr>
        <w:t xml:space="preserve">                                                                                           *</w:t>
      </w:r>
      <w:r w:rsidRPr="000959DC">
        <w:t>Use only for recommended uses. Read label.</w:t>
      </w:r>
    </w:p>
    <w:p w:rsidR="00597D5E" w:rsidRPr="000959DC" w:rsidRDefault="00597D5E" w:rsidP="004F3715">
      <w:pPr>
        <w:spacing w:line="240" w:lineRule="exact"/>
      </w:pPr>
      <w:r w:rsidRPr="000959DC">
        <w:rPr>
          <w:b/>
        </w:rPr>
        <w:t xml:space="preserve">                                                                                           *</w:t>
      </w:r>
      <w:r w:rsidRPr="000959DC">
        <w:t>Never take product home. Use only in workplace.</w:t>
      </w:r>
    </w:p>
    <w:p w:rsidR="00597D5E" w:rsidRPr="000959DC" w:rsidRDefault="00597D5E" w:rsidP="004F3715">
      <w:pPr>
        <w:spacing w:after="0" w:line="240" w:lineRule="exact"/>
      </w:pPr>
      <w:r w:rsidRPr="000959DC">
        <w:t>Conditions for Safe Storage</w:t>
      </w:r>
      <w:r w:rsidRPr="000959DC">
        <w:tab/>
      </w:r>
      <w:r>
        <w:t xml:space="preserve">    </w:t>
      </w:r>
      <w:r w:rsidRPr="000959DC">
        <w:tab/>
      </w:r>
      <w:r>
        <w:t xml:space="preserve">  </w:t>
      </w:r>
      <w:r w:rsidRPr="000959DC">
        <w:t xml:space="preserve">:       </w:t>
      </w:r>
      <w:r>
        <w:t xml:space="preserve"> </w:t>
      </w:r>
      <w:r w:rsidRPr="000959DC">
        <w:t xml:space="preserve">   Do not store near acids. Keep out of reach of children. Store in</w:t>
      </w:r>
    </w:p>
    <w:p w:rsidR="00597D5E" w:rsidRPr="000959DC" w:rsidRDefault="00597D5E" w:rsidP="004F3715">
      <w:pPr>
        <w:spacing w:line="240" w:lineRule="exact"/>
      </w:pPr>
      <w:r w:rsidRPr="000959DC">
        <w:t xml:space="preserve">                                                                                       suitable labeled containers.</w:t>
      </w:r>
      <w:r>
        <w:t xml:space="preserve"> </w:t>
      </w:r>
    </w:p>
    <w:p w:rsidR="00597D5E" w:rsidRDefault="00597D5E" w:rsidP="004F3715">
      <w:r w:rsidRPr="000959DC">
        <w:t xml:space="preserve">Storage Temperatures    </w:t>
      </w:r>
      <w:r>
        <w:t xml:space="preserve">                         </w:t>
      </w:r>
      <w:r w:rsidRPr="000959DC">
        <w:t xml:space="preserve">     :            0  ̊C</w:t>
      </w:r>
      <w:r>
        <w:t xml:space="preserve"> to</w:t>
      </w:r>
      <w:r w:rsidRPr="000959DC">
        <w:t xml:space="preserve"> 50  ̊C</w:t>
      </w:r>
    </w:p>
    <w:p w:rsidR="00597D5E" w:rsidRPr="00A83A3B" w:rsidRDefault="00597D5E"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597D5E" w:rsidRPr="000959DC" w:rsidRDefault="00597D5E" w:rsidP="001A575E">
      <w:pPr>
        <w:spacing w:line="20" w:lineRule="atLeast"/>
        <w:rPr>
          <w:b/>
        </w:rPr>
      </w:pPr>
      <w:r w:rsidRPr="000959DC">
        <w:rPr>
          <w:b/>
        </w:rPr>
        <w:t>Ingredients with workplace control parameters</w:t>
      </w:r>
    </w:p>
    <w:p w:rsidR="00597D5E" w:rsidRPr="000959DC" w:rsidRDefault="00597D5E"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597D5E" w:rsidRDefault="00597D5E"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sodium</w:t>
      </w:r>
      <w:r w:rsidRPr="000959DC">
        <w:t xml:space="preserve"> hydroxide  </w:t>
      </w:r>
      <w:r>
        <w:t xml:space="preserve">     </w:t>
      </w:r>
      <w:r w:rsidRPr="000959DC">
        <w:t xml:space="preserve">       </w:t>
      </w:r>
      <w:r>
        <w:t xml:space="preserve">              1310-73-2                Ceiling                         2mg/m3                            ACGIH TLV</w:t>
      </w:r>
    </w:p>
    <w:p w:rsidR="00597D5E" w:rsidRDefault="00597D5E"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Ceiling                         2mg/m3                            NIOSH REL</w:t>
      </w:r>
    </w:p>
    <w:p w:rsidR="00597D5E" w:rsidRDefault="00597D5E"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TWA                            2mg/m3                            OSHA Z1</w:t>
      </w:r>
    </w:p>
    <w:p w:rsidR="00597D5E" w:rsidRPr="000959DC" w:rsidRDefault="00597D5E" w:rsidP="001A575E">
      <w:pPr>
        <w:spacing w:after="0" w:line="20" w:lineRule="atLeast"/>
        <w:rPr>
          <w:b/>
        </w:rPr>
      </w:pPr>
    </w:p>
    <w:p w:rsidR="00597D5E" w:rsidRPr="000959DC" w:rsidRDefault="00597D5E" w:rsidP="004F3715">
      <w:pPr>
        <w:spacing w:after="0" w:line="240" w:lineRule="exact"/>
      </w:pPr>
      <w:r w:rsidRPr="000959DC">
        <w:t xml:space="preserve">Engineering measures      </w:t>
      </w:r>
      <w:r w:rsidRPr="000959DC">
        <w:tab/>
      </w:r>
      <w:r w:rsidRPr="000959DC">
        <w:tab/>
        <w:t>:            Effective exhaust ventilation system. Maintain air concentrations</w:t>
      </w:r>
    </w:p>
    <w:p w:rsidR="00597D5E" w:rsidRPr="000959DC" w:rsidRDefault="00597D5E" w:rsidP="004F3715">
      <w:pPr>
        <w:spacing w:after="0" w:line="240" w:lineRule="exact"/>
      </w:pPr>
      <w:r w:rsidRPr="000959DC">
        <w:t xml:space="preserve">                                                                               </w:t>
      </w:r>
      <w:r>
        <w:t xml:space="preserve">    </w:t>
      </w:r>
      <w:r w:rsidRPr="000959DC">
        <w:t xml:space="preserve">   below occupational exposure standards.</w:t>
      </w:r>
    </w:p>
    <w:p w:rsidR="00597D5E" w:rsidRPr="000959DC" w:rsidRDefault="00597D5E" w:rsidP="004F3715">
      <w:pPr>
        <w:spacing w:line="240" w:lineRule="exact"/>
        <w:rPr>
          <w:b/>
        </w:rPr>
      </w:pPr>
      <w:r w:rsidRPr="000959DC">
        <w:rPr>
          <w:b/>
        </w:rPr>
        <w:t>Personal protective equipment</w:t>
      </w:r>
    </w:p>
    <w:p w:rsidR="00597D5E" w:rsidRDefault="00597D5E" w:rsidP="00D67805">
      <w:pPr>
        <w:spacing w:after="0" w:line="240" w:lineRule="exact"/>
      </w:pPr>
      <w:r w:rsidRPr="000959DC">
        <w:t>Eye protection</w:t>
      </w:r>
      <w:r w:rsidRPr="000959DC">
        <w:tab/>
        <w:t xml:space="preserve">                </w:t>
      </w:r>
      <w:r w:rsidRPr="000959DC">
        <w:tab/>
      </w:r>
      <w:r w:rsidRPr="000959DC">
        <w:tab/>
      </w:r>
      <w:r>
        <w:t>:            Safety goggles</w:t>
      </w:r>
    </w:p>
    <w:p w:rsidR="00597D5E" w:rsidRDefault="00597D5E" w:rsidP="00D67805">
      <w:pPr>
        <w:spacing w:after="120" w:line="240" w:lineRule="exact"/>
      </w:pPr>
      <w:r>
        <w:t xml:space="preserve">                                                                                      Face-sheild</w:t>
      </w:r>
    </w:p>
    <w:p w:rsidR="00597D5E" w:rsidRDefault="00597D5E" w:rsidP="00D67805">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597D5E" w:rsidRDefault="00597D5E" w:rsidP="00D67805">
      <w:pPr>
        <w:spacing w:after="0" w:line="240" w:lineRule="exact"/>
      </w:pPr>
      <w:r>
        <w:t xml:space="preserve">                                                                                      Standard glove type.</w:t>
      </w:r>
    </w:p>
    <w:p w:rsidR="00597D5E" w:rsidRDefault="00597D5E" w:rsidP="00D67805">
      <w:pPr>
        <w:spacing w:after="0" w:line="240" w:lineRule="exact"/>
      </w:pPr>
      <w:r>
        <w:t xml:space="preserve">                                                                                      Gloves should be discarded and replaced if there is any indication</w:t>
      </w:r>
    </w:p>
    <w:p w:rsidR="00597D5E" w:rsidRDefault="00597D5E" w:rsidP="00D67805">
      <w:pPr>
        <w:spacing w:after="120" w:line="240" w:lineRule="exact"/>
      </w:pPr>
      <w:r>
        <w:t xml:space="preserve">                                                                                      of degradation or chemical breakthrough.</w:t>
      </w:r>
    </w:p>
    <w:p w:rsidR="00597D5E" w:rsidRDefault="00597D5E" w:rsidP="00D67805">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597D5E" w:rsidRPr="000959DC" w:rsidRDefault="00597D5E" w:rsidP="00D67805">
      <w:pPr>
        <w:spacing w:after="120" w:line="240" w:lineRule="exact"/>
      </w:pPr>
      <w:r>
        <w:t xml:space="preserve">                                                                                       gloves, safety goggles and protective clothing.</w:t>
      </w:r>
    </w:p>
    <w:p w:rsidR="00597D5E" w:rsidRDefault="00597D5E" w:rsidP="00D67805">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597D5E" w:rsidRPr="000138C9" w:rsidRDefault="00597D5E" w:rsidP="00D67805">
      <w:pPr>
        <w:spacing w:after="120" w:line="240" w:lineRule="exact"/>
      </w:pPr>
      <w:r>
        <w:t xml:space="preserve">                                                                                       they must use appropriate certified respirators.</w:t>
      </w:r>
    </w:p>
    <w:p w:rsidR="00597D5E" w:rsidRDefault="00597D5E" w:rsidP="00D67805">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597D5E" w:rsidRDefault="00597D5E" w:rsidP="00D67805">
      <w:pPr>
        <w:spacing w:after="0" w:line="240" w:lineRule="exact"/>
      </w:pPr>
      <w:r>
        <w:t xml:space="preserve">                                                                                       practice. Remove and wash contaminated clothing before re-use. </w:t>
      </w:r>
    </w:p>
    <w:p w:rsidR="00597D5E" w:rsidRDefault="00597D5E" w:rsidP="00D67805">
      <w:pPr>
        <w:spacing w:after="0" w:line="240" w:lineRule="exact"/>
      </w:pPr>
      <w:r>
        <w:t xml:space="preserve">                                                                                       Wash face, hands and any exposed skin thoroughly after    </w:t>
      </w:r>
    </w:p>
    <w:p w:rsidR="00597D5E" w:rsidRDefault="00597D5E" w:rsidP="00D67805">
      <w:pPr>
        <w:spacing w:after="0" w:line="240" w:lineRule="exact"/>
      </w:pPr>
      <w:r>
        <w:t xml:space="preserve">                                                                                       handling. Provide suitable facilities for quick drenching or flushing</w:t>
      </w:r>
    </w:p>
    <w:p w:rsidR="00597D5E" w:rsidRDefault="00597D5E" w:rsidP="00D67805">
      <w:pPr>
        <w:spacing w:after="0" w:line="240" w:lineRule="exact"/>
      </w:pPr>
      <w:r>
        <w:t xml:space="preserve">                                                                                       of the eyes and body in case of contact or splash hazard.</w:t>
      </w:r>
    </w:p>
    <w:p w:rsidR="00597D5E" w:rsidRDefault="00597D5E" w:rsidP="004D065F">
      <w:pPr>
        <w:spacing w:after="0" w:line="240" w:lineRule="exact"/>
      </w:pPr>
    </w:p>
    <w:p w:rsidR="00597D5E" w:rsidRPr="00A83A3B" w:rsidRDefault="00597D5E"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597D5E" w:rsidRPr="000959DC" w:rsidRDefault="00597D5E" w:rsidP="004F3715">
      <w:pPr>
        <w:spacing w:before="80" w:after="80" w:line="240" w:lineRule="exact"/>
      </w:pPr>
      <w:r w:rsidRPr="000959DC">
        <w:t>Appearance</w:t>
      </w:r>
      <w:r w:rsidRPr="000959DC">
        <w:tab/>
      </w:r>
      <w:r w:rsidRPr="000959DC">
        <w:tab/>
      </w:r>
      <w:r w:rsidRPr="000959DC">
        <w:tab/>
      </w:r>
      <w:r w:rsidRPr="000959DC">
        <w:tab/>
        <w:t>:</w:t>
      </w:r>
      <w:r>
        <w:tab/>
        <w:t>Liquid</w:t>
      </w:r>
    </w:p>
    <w:p w:rsidR="00597D5E" w:rsidRPr="000959DC" w:rsidRDefault="00597D5E" w:rsidP="004F3715">
      <w:pPr>
        <w:spacing w:before="80" w:after="80" w:line="240" w:lineRule="exact"/>
      </w:pPr>
      <w:r w:rsidRPr="000959DC">
        <w:t>Color</w:t>
      </w:r>
      <w:r w:rsidRPr="000959DC">
        <w:tab/>
      </w:r>
      <w:r w:rsidRPr="000959DC">
        <w:tab/>
      </w:r>
      <w:r w:rsidRPr="000959DC">
        <w:tab/>
      </w:r>
      <w:r w:rsidRPr="000959DC">
        <w:tab/>
      </w:r>
      <w:r w:rsidRPr="000959DC">
        <w:tab/>
        <w:t>:</w:t>
      </w:r>
      <w:r>
        <w:tab/>
        <w:t>Orange(Dark)</w:t>
      </w:r>
    </w:p>
    <w:p w:rsidR="00597D5E" w:rsidRPr="000959DC" w:rsidRDefault="00597D5E"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alcohol-like</w:t>
      </w:r>
    </w:p>
    <w:p w:rsidR="00597D5E" w:rsidRPr="000959DC" w:rsidRDefault="00597D5E"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12.78 to 13.78, 100 %</w:t>
      </w:r>
    </w:p>
    <w:p w:rsidR="00597D5E" w:rsidRPr="000959DC" w:rsidRDefault="00597D5E" w:rsidP="004F3715">
      <w:pPr>
        <w:spacing w:before="80" w:after="80" w:line="240" w:lineRule="exact"/>
      </w:pPr>
      <w:r w:rsidRPr="000959DC">
        <w:t>Flash Point</w:t>
      </w:r>
      <w:r w:rsidRPr="000959DC">
        <w:tab/>
      </w:r>
      <w:r w:rsidRPr="000959DC">
        <w:tab/>
      </w:r>
      <w:r w:rsidRPr="000959DC">
        <w:tab/>
      </w:r>
      <w:r w:rsidRPr="000959DC">
        <w:tab/>
        <w:t>:</w:t>
      </w:r>
      <w:r w:rsidRPr="000959DC">
        <w:tab/>
      </w:r>
      <w:r>
        <w:t>&gt; 100  ̊C</w:t>
      </w:r>
    </w:p>
    <w:p w:rsidR="00597D5E" w:rsidRPr="000959DC" w:rsidRDefault="00597D5E"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597D5E" w:rsidRPr="000959DC" w:rsidRDefault="00597D5E" w:rsidP="004F3715">
      <w:pPr>
        <w:spacing w:before="80" w:after="80" w:line="240" w:lineRule="exact"/>
      </w:pPr>
      <w:r w:rsidRPr="000959DC">
        <w:t>Melting point/freezing point</w:t>
      </w:r>
      <w:r w:rsidRPr="000959DC">
        <w:tab/>
      </w:r>
      <w:r w:rsidRPr="000959DC">
        <w:tab/>
        <w:t>:</w:t>
      </w:r>
      <w:r w:rsidRPr="000959DC">
        <w:tab/>
        <w:t>No data available</w:t>
      </w:r>
    </w:p>
    <w:p w:rsidR="00597D5E" w:rsidRPr="000959DC" w:rsidRDefault="00597D5E" w:rsidP="004F3715">
      <w:pPr>
        <w:spacing w:before="80" w:after="80" w:line="240" w:lineRule="exact"/>
      </w:pPr>
      <w:r w:rsidRPr="000959DC">
        <w:t>Initial boiling point and</w:t>
      </w:r>
      <w:r w:rsidRPr="000959DC">
        <w:tab/>
      </w:r>
      <w:r w:rsidRPr="000959DC">
        <w:tab/>
        <w:t xml:space="preserve">              :              </w:t>
      </w:r>
      <w:r>
        <w:t>No data available</w:t>
      </w:r>
      <w:r w:rsidRPr="000959DC">
        <w:t xml:space="preserve">                                                                                                                                 boiling range                                                </w:t>
      </w:r>
    </w:p>
    <w:p w:rsidR="00597D5E" w:rsidRPr="000959DC" w:rsidRDefault="00597D5E" w:rsidP="004F3715">
      <w:pPr>
        <w:spacing w:before="80" w:after="80" w:line="240" w:lineRule="exact"/>
      </w:pPr>
      <w:r w:rsidRPr="000959DC">
        <w:t>Evaporation rate</w:t>
      </w:r>
      <w:r w:rsidRPr="000959DC">
        <w:tab/>
      </w:r>
      <w:r w:rsidRPr="000959DC">
        <w:tab/>
      </w:r>
      <w:r w:rsidRPr="000959DC">
        <w:tab/>
        <w:t>:</w:t>
      </w:r>
      <w:r w:rsidRPr="000959DC">
        <w:tab/>
        <w:t>No data available</w:t>
      </w:r>
    </w:p>
    <w:p w:rsidR="00597D5E" w:rsidRPr="000959DC" w:rsidRDefault="00597D5E" w:rsidP="004F3715">
      <w:pPr>
        <w:spacing w:before="80" w:after="80" w:line="240" w:lineRule="exact"/>
      </w:pPr>
      <w:r w:rsidRPr="000959DC">
        <w:t>Flammability (solid, gas)</w:t>
      </w:r>
      <w:r w:rsidRPr="000959DC">
        <w:tab/>
        <w:t xml:space="preserve">                      </w:t>
      </w:r>
      <w:r w:rsidRPr="000959DC">
        <w:tab/>
        <w:t>:</w:t>
      </w:r>
      <w:r w:rsidRPr="000959DC">
        <w:tab/>
        <w:t>No data available</w:t>
      </w:r>
    </w:p>
    <w:p w:rsidR="00597D5E" w:rsidRPr="000959DC" w:rsidRDefault="00597D5E"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597D5E" w:rsidRPr="000959DC" w:rsidRDefault="00597D5E"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597D5E" w:rsidRPr="000959DC" w:rsidRDefault="00597D5E"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597D5E" w:rsidRPr="000959DC" w:rsidRDefault="00597D5E" w:rsidP="004F3715">
      <w:pPr>
        <w:spacing w:before="80" w:after="80" w:line="240" w:lineRule="exact"/>
      </w:pPr>
      <w:r w:rsidRPr="000959DC">
        <w:t>Relative vapor d</w:t>
      </w:r>
      <w:r>
        <w:t>ensity</w:t>
      </w:r>
      <w:r>
        <w:tab/>
      </w:r>
      <w:r>
        <w:tab/>
      </w:r>
      <w:r>
        <w:tab/>
        <w:t xml:space="preserve">:             </w:t>
      </w:r>
      <w:r w:rsidRPr="000959DC">
        <w:t>No data available</w:t>
      </w:r>
    </w:p>
    <w:p w:rsidR="00597D5E" w:rsidRPr="000959DC" w:rsidRDefault="00597D5E" w:rsidP="004F3715">
      <w:pPr>
        <w:spacing w:before="80" w:after="80" w:line="240" w:lineRule="exact"/>
      </w:pPr>
      <w:r w:rsidRPr="000959DC">
        <w:t xml:space="preserve">Specific gravity                                             :            </w:t>
      </w:r>
      <w:r>
        <w:t xml:space="preserve"> 1.06</w:t>
      </w:r>
    </w:p>
    <w:p w:rsidR="00597D5E" w:rsidRPr="000959DC" w:rsidRDefault="00597D5E" w:rsidP="004F3715">
      <w:pPr>
        <w:spacing w:before="80" w:after="80" w:line="240" w:lineRule="exact"/>
      </w:pPr>
      <w:r w:rsidRPr="000959DC">
        <w:t>Relative density</w:t>
      </w:r>
      <w:r w:rsidRPr="000959DC">
        <w:tab/>
      </w:r>
      <w:r w:rsidRPr="000959DC">
        <w:tab/>
        <w:t xml:space="preserve">                 </w:t>
      </w:r>
      <w:r w:rsidRPr="000959DC">
        <w:tab/>
      </w:r>
      <w:r>
        <w:t>:             1.037 to 1.067 (Water)</w:t>
      </w:r>
    </w:p>
    <w:p w:rsidR="00597D5E" w:rsidRPr="000959DC" w:rsidRDefault="00597D5E"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597D5E" w:rsidRPr="000959DC" w:rsidRDefault="00597D5E" w:rsidP="004F3715">
      <w:pPr>
        <w:spacing w:before="80" w:after="80" w:line="240" w:lineRule="exact"/>
      </w:pPr>
      <w:r w:rsidRPr="000959DC">
        <w:t>Solubility in other solvents</w:t>
      </w:r>
      <w:r w:rsidRPr="000959DC">
        <w:tab/>
      </w:r>
      <w:r w:rsidRPr="000959DC">
        <w:tab/>
        <w:t>:             No data available</w:t>
      </w:r>
    </w:p>
    <w:p w:rsidR="00597D5E" w:rsidRPr="000959DC" w:rsidRDefault="00597D5E" w:rsidP="004F3715">
      <w:pPr>
        <w:spacing w:before="80" w:after="80" w:line="240" w:lineRule="exact"/>
      </w:pPr>
      <w:r w:rsidRPr="000959DC">
        <w:t xml:space="preserve">Partition coefficient: n-                               :             No data available                                                                                                                                                         octanol/water                                          </w:t>
      </w:r>
    </w:p>
    <w:p w:rsidR="00597D5E" w:rsidRPr="000959DC" w:rsidRDefault="00597D5E" w:rsidP="004F3715">
      <w:pPr>
        <w:spacing w:before="80" w:after="80" w:line="240" w:lineRule="exact"/>
      </w:pPr>
      <w:r w:rsidRPr="000959DC">
        <w:t>Autoignition temperature</w:t>
      </w:r>
      <w:r w:rsidRPr="000959DC">
        <w:tab/>
      </w:r>
      <w:r w:rsidRPr="000959DC">
        <w:tab/>
        <w:t>:             No data available</w:t>
      </w:r>
    </w:p>
    <w:p w:rsidR="00597D5E" w:rsidRPr="000959DC" w:rsidRDefault="00597D5E" w:rsidP="004F3715">
      <w:pPr>
        <w:spacing w:before="80" w:after="80" w:line="240" w:lineRule="exact"/>
      </w:pPr>
      <w:r w:rsidRPr="000959DC">
        <w:t xml:space="preserve">Thermal decomposition </w:t>
      </w:r>
      <w:r w:rsidRPr="000959DC">
        <w:tab/>
      </w:r>
      <w:r w:rsidRPr="000959DC">
        <w:tab/>
        <w:t>:             No data available</w:t>
      </w:r>
    </w:p>
    <w:p w:rsidR="00597D5E" w:rsidRPr="000959DC" w:rsidRDefault="00597D5E" w:rsidP="004F3715">
      <w:pPr>
        <w:spacing w:before="80" w:after="80" w:line="240" w:lineRule="exact"/>
      </w:pPr>
      <w:r w:rsidRPr="000959DC">
        <w:t>Viscosity, k</w:t>
      </w:r>
      <w:r>
        <w:t>inematic</w:t>
      </w:r>
      <w:r>
        <w:tab/>
      </w:r>
      <w:r>
        <w:tab/>
      </w:r>
      <w:r>
        <w:tab/>
        <w:t>:</w:t>
      </w:r>
      <w:r>
        <w:tab/>
        <w:t>Dynamic (room temperature): 500 mPa·s (500 cP)</w:t>
      </w:r>
    </w:p>
    <w:p w:rsidR="00597D5E" w:rsidRPr="000959DC" w:rsidRDefault="00597D5E" w:rsidP="004F3715">
      <w:pPr>
        <w:spacing w:before="80" w:after="80" w:line="240" w:lineRule="exact"/>
      </w:pPr>
      <w:r w:rsidRPr="000959DC">
        <w:t>Explosive properties</w:t>
      </w:r>
      <w:r w:rsidRPr="000959DC">
        <w:tab/>
      </w:r>
      <w:r w:rsidRPr="000959DC">
        <w:tab/>
      </w:r>
      <w:r w:rsidRPr="000959DC">
        <w:tab/>
        <w:t>:             No data available</w:t>
      </w:r>
    </w:p>
    <w:p w:rsidR="00597D5E" w:rsidRPr="000959DC" w:rsidRDefault="00597D5E" w:rsidP="004F3715">
      <w:pPr>
        <w:spacing w:before="80" w:after="80" w:line="240" w:lineRule="exact"/>
      </w:pPr>
      <w:r w:rsidRPr="000959DC">
        <w:t>Oxidizing properties</w:t>
      </w:r>
      <w:r w:rsidRPr="000959DC">
        <w:tab/>
      </w:r>
      <w:r w:rsidRPr="000959DC">
        <w:tab/>
      </w:r>
      <w:r w:rsidRPr="000959DC">
        <w:tab/>
        <w:t xml:space="preserve">:             </w:t>
      </w:r>
      <w:r>
        <w:t>None</w:t>
      </w:r>
    </w:p>
    <w:p w:rsidR="00597D5E" w:rsidRPr="000959DC" w:rsidRDefault="00597D5E" w:rsidP="004F3715">
      <w:pPr>
        <w:spacing w:before="80" w:after="80" w:line="240" w:lineRule="exact"/>
      </w:pPr>
      <w:r w:rsidRPr="000959DC">
        <w:t>Molecular weight</w:t>
      </w:r>
      <w:r w:rsidRPr="000959DC">
        <w:tab/>
      </w:r>
      <w:r w:rsidRPr="000959DC">
        <w:tab/>
      </w:r>
      <w:r w:rsidRPr="000959DC">
        <w:tab/>
        <w:t>:             No data available</w:t>
      </w:r>
    </w:p>
    <w:p w:rsidR="00597D5E" w:rsidRDefault="00597D5E" w:rsidP="004F3715">
      <w:pPr>
        <w:spacing w:after="120" w:line="240" w:lineRule="exact"/>
      </w:pPr>
      <w:r w:rsidRPr="000959DC">
        <w:t>VOC</w:t>
      </w:r>
      <w:r>
        <w:tab/>
      </w:r>
      <w:r>
        <w:tab/>
      </w:r>
      <w:r>
        <w:tab/>
      </w:r>
      <w:r>
        <w:tab/>
      </w:r>
      <w:r>
        <w:tab/>
        <w:t>:</w:t>
      </w:r>
      <w:r>
        <w:tab/>
        <w:t>None</w:t>
      </w:r>
    </w:p>
    <w:p w:rsidR="00597D5E" w:rsidRPr="000959DC" w:rsidRDefault="00597D5E" w:rsidP="004F3715">
      <w:pPr>
        <w:spacing w:after="120" w:line="240" w:lineRule="exact"/>
      </w:pPr>
    </w:p>
    <w:p w:rsidR="00597D5E" w:rsidRPr="00A83A3B" w:rsidRDefault="00597D5E"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597D5E" w:rsidRPr="000959DC" w:rsidRDefault="00597D5E" w:rsidP="004F3715">
      <w:pPr>
        <w:spacing w:after="120" w:line="240" w:lineRule="exact"/>
      </w:pPr>
      <w:r w:rsidRPr="000959DC">
        <w:t>Chemical S</w:t>
      </w:r>
      <w:r>
        <w:t>tability</w:t>
      </w:r>
      <w:r>
        <w:tab/>
      </w:r>
      <w:r>
        <w:tab/>
        <w:t xml:space="preserve">              </w:t>
      </w:r>
      <w:r w:rsidRPr="000959DC">
        <w:t>:</w:t>
      </w:r>
      <w:r w:rsidRPr="000959DC">
        <w:tab/>
        <w:t>Stable under normal conditions</w:t>
      </w:r>
    </w:p>
    <w:p w:rsidR="00597D5E" w:rsidRPr="000959DC" w:rsidRDefault="00597D5E"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597D5E" w:rsidRPr="000959DC" w:rsidRDefault="00597D5E" w:rsidP="004F3715">
      <w:pPr>
        <w:spacing w:after="120" w:line="240" w:lineRule="exact"/>
      </w:pPr>
      <w:r w:rsidRPr="000959DC">
        <w:t>Reactions</w:t>
      </w:r>
      <w:r w:rsidRPr="000959DC">
        <w:tab/>
      </w:r>
      <w:r w:rsidRPr="000959DC">
        <w:tab/>
      </w:r>
      <w:r w:rsidRPr="000959DC">
        <w:tab/>
      </w:r>
      <w:r w:rsidRPr="000959DC">
        <w:tab/>
      </w:r>
      <w:r w:rsidRPr="000959DC">
        <w:tab/>
      </w:r>
    </w:p>
    <w:p w:rsidR="00597D5E" w:rsidRPr="000959DC" w:rsidRDefault="00597D5E" w:rsidP="004F3715">
      <w:pPr>
        <w:spacing w:after="120" w:line="240" w:lineRule="exact"/>
      </w:pPr>
      <w:r w:rsidRPr="000959DC">
        <w:t>Conditions to Avoid</w:t>
      </w:r>
      <w:r w:rsidRPr="000959DC">
        <w:tab/>
      </w:r>
      <w:r w:rsidRPr="000959DC">
        <w:tab/>
      </w:r>
      <w:r w:rsidRPr="000959DC">
        <w:tab/>
        <w:t>:</w:t>
      </w:r>
      <w:r w:rsidRPr="000959DC">
        <w:tab/>
      </w:r>
      <w:r>
        <w:t>None known</w:t>
      </w:r>
    </w:p>
    <w:p w:rsidR="00597D5E" w:rsidRDefault="00597D5E" w:rsidP="004F3715">
      <w:pPr>
        <w:spacing w:after="0" w:line="240" w:lineRule="exact"/>
      </w:pPr>
      <w:r w:rsidRPr="000959DC">
        <w:t xml:space="preserve">Incompatible materials                               :             </w:t>
      </w:r>
      <w:r>
        <w:t>Acids</w:t>
      </w:r>
    </w:p>
    <w:p w:rsidR="00597D5E" w:rsidRDefault="00597D5E" w:rsidP="00E06362">
      <w:pPr>
        <w:spacing w:after="120" w:line="240" w:lineRule="exact"/>
      </w:pPr>
      <w:r>
        <w:t xml:space="preserve">                                                                                       Metals</w:t>
      </w:r>
    </w:p>
    <w:p w:rsidR="00597D5E" w:rsidRPr="00226408" w:rsidRDefault="00597D5E"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597D5E" w:rsidRPr="00226408" w:rsidRDefault="00597D5E" w:rsidP="004F3715">
      <w:pPr>
        <w:spacing w:after="0" w:line="240" w:lineRule="exact"/>
      </w:pPr>
      <w:r w:rsidRPr="00226408">
        <w:t>Products</w:t>
      </w:r>
      <w:r w:rsidRPr="00226408">
        <w:tab/>
      </w:r>
      <w:r w:rsidRPr="00226408">
        <w:tab/>
      </w:r>
      <w:r w:rsidRPr="00226408">
        <w:tab/>
      </w:r>
      <w:r w:rsidRPr="00226408">
        <w:tab/>
      </w:r>
      <w:r w:rsidRPr="00226408">
        <w:tab/>
        <w:t>Carbon oxides</w:t>
      </w:r>
    </w:p>
    <w:p w:rsidR="00597D5E" w:rsidRPr="000959DC" w:rsidRDefault="00597D5E" w:rsidP="004F3715">
      <w:pPr>
        <w:spacing w:after="0" w:line="240" w:lineRule="exact"/>
      </w:pPr>
      <w:r w:rsidRPr="000959DC">
        <w:t xml:space="preserve">                                                                                       Nitrogen oxides (NOx)</w:t>
      </w:r>
    </w:p>
    <w:p w:rsidR="00597D5E" w:rsidRPr="000959DC" w:rsidRDefault="00597D5E" w:rsidP="004F3715">
      <w:pPr>
        <w:spacing w:after="0" w:line="240" w:lineRule="exact"/>
      </w:pPr>
      <w:r w:rsidRPr="000959DC">
        <w:t xml:space="preserve">                                                                                       Sulfur oxides</w:t>
      </w:r>
    </w:p>
    <w:p w:rsidR="00597D5E" w:rsidRPr="000959DC" w:rsidRDefault="00597D5E" w:rsidP="004F3715">
      <w:pPr>
        <w:spacing w:line="240" w:lineRule="exact"/>
      </w:pPr>
      <w:r w:rsidRPr="000959DC">
        <w:t xml:space="preserve">                                                                                       Oxides of phosphorus</w:t>
      </w:r>
    </w:p>
    <w:p w:rsidR="00597D5E" w:rsidRPr="000959DC" w:rsidRDefault="00597D5E"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597D5E" w:rsidRPr="000959DC" w:rsidRDefault="00597D5E" w:rsidP="004F3715">
      <w:pPr>
        <w:spacing w:after="0" w:line="240" w:lineRule="exact"/>
      </w:pPr>
      <w:r w:rsidRPr="000959DC">
        <w:t xml:space="preserve">Information on likely routes of                  </w:t>
      </w:r>
      <w:r>
        <w:t xml:space="preserve">:           Inhalation, </w:t>
      </w:r>
      <w:r w:rsidRPr="000959DC">
        <w:t>Eye contact, Skin contact</w:t>
      </w:r>
    </w:p>
    <w:p w:rsidR="00597D5E" w:rsidRPr="000959DC" w:rsidRDefault="00597D5E" w:rsidP="004F3715">
      <w:pPr>
        <w:spacing w:after="120" w:line="240" w:lineRule="exact"/>
      </w:pPr>
      <w:r w:rsidRPr="000959DC">
        <w:t>Exposure</w:t>
      </w:r>
    </w:p>
    <w:p w:rsidR="00597D5E" w:rsidRPr="000959DC" w:rsidRDefault="00597D5E" w:rsidP="004F3715">
      <w:pPr>
        <w:spacing w:after="160" w:line="240" w:lineRule="exact"/>
        <w:rPr>
          <w:b/>
        </w:rPr>
      </w:pPr>
      <w:r w:rsidRPr="000959DC">
        <w:rPr>
          <w:b/>
        </w:rPr>
        <w:t>Potential Health Effects</w:t>
      </w:r>
    </w:p>
    <w:p w:rsidR="00597D5E" w:rsidRPr="000959DC" w:rsidRDefault="00597D5E"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597D5E" w:rsidRPr="000959DC" w:rsidRDefault="00597D5E"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597D5E" w:rsidRPr="000959DC" w:rsidRDefault="00597D5E"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597D5E" w:rsidRPr="000959DC" w:rsidRDefault="00597D5E" w:rsidP="00A75AC2">
      <w:pPr>
        <w:spacing w:line="240" w:lineRule="exact"/>
      </w:pPr>
      <w:r w:rsidRPr="000959DC">
        <w:t xml:space="preserve">Inhalation                                                      : </w:t>
      </w:r>
      <w:r>
        <w:t xml:space="preserve"> </w:t>
      </w:r>
      <w:r w:rsidRPr="000959DC">
        <w:t xml:space="preserve">      </w:t>
      </w:r>
      <w:r>
        <w:t xml:space="preserve">   May cause nose, throat, and lung irritation.</w:t>
      </w:r>
    </w:p>
    <w:p w:rsidR="00597D5E" w:rsidRPr="000959DC" w:rsidRDefault="00597D5E" w:rsidP="004F3715">
      <w:pPr>
        <w:spacing w:after="120" w:line="240" w:lineRule="exact"/>
      </w:pPr>
      <w:r w:rsidRPr="000959DC">
        <w:t xml:space="preserve">Chronic Exposure                                         :           </w:t>
      </w:r>
      <w:r>
        <w:t>Data not available or insufficient for classification.</w:t>
      </w:r>
    </w:p>
    <w:p w:rsidR="00597D5E" w:rsidRPr="000959DC" w:rsidRDefault="00597D5E" w:rsidP="004F3715">
      <w:pPr>
        <w:spacing w:after="120" w:line="240" w:lineRule="exact"/>
        <w:rPr>
          <w:b/>
        </w:rPr>
      </w:pPr>
      <w:r w:rsidRPr="000959DC">
        <w:rPr>
          <w:b/>
        </w:rPr>
        <w:t>Experience with human exposure</w:t>
      </w:r>
    </w:p>
    <w:p w:rsidR="00597D5E" w:rsidRPr="000959DC" w:rsidRDefault="00597D5E"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597D5E" w:rsidRPr="000959DC" w:rsidRDefault="00597D5E"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597D5E" w:rsidRPr="000959DC" w:rsidRDefault="00597D5E" w:rsidP="004F3715">
      <w:pPr>
        <w:spacing w:after="120" w:line="240" w:lineRule="exact"/>
      </w:pPr>
      <w:r w:rsidRPr="000959DC">
        <w:t>Ingestion                                                        :</w:t>
      </w:r>
      <w:r>
        <w:t xml:space="preserve">      </w:t>
      </w:r>
      <w:r w:rsidRPr="000959DC">
        <w:t xml:space="preserve">     Corrosion, Abdominal pain</w:t>
      </w:r>
    </w:p>
    <w:p w:rsidR="00597D5E" w:rsidRPr="000959DC" w:rsidRDefault="00597D5E" w:rsidP="004F3715">
      <w:pPr>
        <w:spacing w:after="120" w:line="240" w:lineRule="exact"/>
      </w:pPr>
      <w:r w:rsidRPr="000959DC">
        <w:t>Inhalation                                                      :</w:t>
      </w:r>
      <w:r>
        <w:t xml:space="preserve">         </w:t>
      </w:r>
      <w:r w:rsidRPr="000959DC">
        <w:t xml:space="preserve">   Respiratory irritation, Cough</w:t>
      </w:r>
    </w:p>
    <w:p w:rsidR="00597D5E" w:rsidRPr="000959DC" w:rsidRDefault="00597D5E" w:rsidP="004F3715">
      <w:pPr>
        <w:spacing w:after="120" w:line="240" w:lineRule="exact"/>
        <w:rPr>
          <w:b/>
        </w:rPr>
      </w:pPr>
      <w:r w:rsidRPr="000959DC">
        <w:rPr>
          <w:b/>
        </w:rPr>
        <w:t>Toxicity</w:t>
      </w:r>
    </w:p>
    <w:p w:rsidR="00597D5E" w:rsidRDefault="00597D5E" w:rsidP="00B62D31">
      <w:pPr>
        <w:spacing w:after="0" w:line="260" w:lineRule="exact"/>
      </w:pPr>
      <w:r>
        <w:t>Acute oral toxicity</w:t>
      </w:r>
      <w:r>
        <w:rPr>
          <w:b/>
        </w:rPr>
        <w:t xml:space="preserve">                                                     </w:t>
      </w:r>
      <w:r>
        <w:t>No data available</w:t>
      </w:r>
    </w:p>
    <w:p w:rsidR="00597D5E" w:rsidRPr="000959DC" w:rsidRDefault="00597D5E" w:rsidP="00BC0D89">
      <w:pPr>
        <w:spacing w:line="240" w:lineRule="exact"/>
      </w:pPr>
      <w:r w:rsidRPr="000959DC">
        <w:t>Acute inhalation toxicity                             :</w:t>
      </w:r>
      <w:r>
        <w:t xml:space="preserve">           </w:t>
      </w:r>
      <w:r w:rsidRPr="000959DC">
        <w:t xml:space="preserve"> No data available</w:t>
      </w:r>
    </w:p>
    <w:p w:rsidR="00597D5E" w:rsidRPr="00716344" w:rsidRDefault="00597D5E" w:rsidP="00B62D31">
      <w:pPr>
        <w:spacing w:after="0" w:line="240" w:lineRule="exact"/>
      </w:pPr>
      <w:r w:rsidRPr="000959DC">
        <w:t>Acute dermal toxicity                                  :</w:t>
      </w:r>
      <w:r>
        <w:t xml:space="preserve">           </w:t>
      </w:r>
      <w:r w:rsidRPr="000959DC">
        <w:t xml:space="preserve"> </w:t>
      </w:r>
      <w:r>
        <w:t>No data available</w:t>
      </w:r>
    </w:p>
    <w:p w:rsidR="00597D5E" w:rsidRPr="000959DC" w:rsidRDefault="00597D5E" w:rsidP="004F3715">
      <w:pPr>
        <w:spacing w:after="80" w:line="240" w:lineRule="exact"/>
      </w:pPr>
      <w:r w:rsidRPr="000959DC">
        <w:t>Skin corrosion/irritation</w:t>
      </w:r>
      <w:r>
        <w:t xml:space="preserve">                              :          </w:t>
      </w:r>
      <w:r w:rsidRPr="000959DC">
        <w:t xml:space="preserve"> </w:t>
      </w:r>
      <w:r>
        <w:t xml:space="preserve"> </w:t>
      </w:r>
      <w:r w:rsidRPr="000959DC">
        <w:t xml:space="preserve">No data available </w:t>
      </w:r>
    </w:p>
    <w:p w:rsidR="00597D5E" w:rsidRPr="000959DC" w:rsidRDefault="00597D5E" w:rsidP="004F3715">
      <w:pPr>
        <w:spacing w:after="0" w:line="240" w:lineRule="exact"/>
      </w:pPr>
      <w:r w:rsidRPr="000959DC">
        <w:t>Serious eye damage/</w:t>
      </w:r>
      <w:r>
        <w:t xml:space="preserve">                             </w:t>
      </w:r>
      <w:r w:rsidRPr="000959DC">
        <w:t xml:space="preserve">      :     </w:t>
      </w:r>
      <w:r>
        <w:t xml:space="preserve">   </w:t>
      </w:r>
      <w:r w:rsidRPr="000959DC">
        <w:t xml:space="preserve">  </w:t>
      </w:r>
      <w:r>
        <w:t xml:space="preserve"> </w:t>
      </w:r>
      <w:r w:rsidRPr="000959DC">
        <w:t xml:space="preserve"> No data available</w:t>
      </w:r>
    </w:p>
    <w:p w:rsidR="00597D5E" w:rsidRPr="000959DC" w:rsidRDefault="00597D5E" w:rsidP="004F3715">
      <w:pPr>
        <w:spacing w:after="80" w:line="240" w:lineRule="exact"/>
      </w:pPr>
      <w:r w:rsidRPr="000959DC">
        <w:t>eye irritation</w:t>
      </w:r>
    </w:p>
    <w:p w:rsidR="00597D5E" w:rsidRPr="000959DC" w:rsidRDefault="00597D5E" w:rsidP="004F3715">
      <w:pPr>
        <w:spacing w:after="0" w:line="240" w:lineRule="exact"/>
      </w:pPr>
      <w:r w:rsidRPr="000959DC">
        <w:t xml:space="preserve">Respiratory or skin                                       :       </w:t>
      </w:r>
      <w:r>
        <w:t xml:space="preserve">  </w:t>
      </w:r>
      <w:r w:rsidRPr="000959DC">
        <w:t xml:space="preserve">   No data available</w:t>
      </w:r>
    </w:p>
    <w:p w:rsidR="00597D5E" w:rsidRPr="000959DC" w:rsidRDefault="00597D5E" w:rsidP="004F3715">
      <w:pPr>
        <w:spacing w:after="80" w:line="240" w:lineRule="exact"/>
      </w:pPr>
      <w:r w:rsidRPr="000959DC">
        <w:t>sensitization</w:t>
      </w:r>
    </w:p>
    <w:p w:rsidR="00597D5E" w:rsidRPr="000959DC" w:rsidRDefault="00597D5E" w:rsidP="004F3715">
      <w:pPr>
        <w:spacing w:after="80" w:line="240" w:lineRule="exact"/>
      </w:pPr>
      <w:r w:rsidRPr="000959DC">
        <w:t>Carcinogenicity                                             :            No data available</w:t>
      </w:r>
    </w:p>
    <w:p w:rsidR="00597D5E" w:rsidRPr="000959DC" w:rsidRDefault="00597D5E" w:rsidP="004F3715">
      <w:pPr>
        <w:spacing w:after="80" w:line="240" w:lineRule="exact"/>
      </w:pPr>
      <w:r w:rsidRPr="000959DC">
        <w:t xml:space="preserve">Reproductive effects                       </w:t>
      </w:r>
      <w:r>
        <w:t xml:space="preserve"> </w:t>
      </w:r>
      <w:r w:rsidRPr="000959DC">
        <w:t xml:space="preserve"> </w:t>
      </w:r>
      <w:r>
        <w:t xml:space="preserve">         </w:t>
      </w:r>
      <w:r w:rsidRPr="000959DC">
        <w:t xml:space="preserve">  :</w:t>
      </w:r>
      <w:r>
        <w:t xml:space="preserve">          </w:t>
      </w:r>
      <w:r w:rsidRPr="000959DC">
        <w:t xml:space="preserve">  No data available</w:t>
      </w:r>
    </w:p>
    <w:p w:rsidR="00597D5E" w:rsidRPr="000959DC" w:rsidRDefault="00597D5E" w:rsidP="004F3715">
      <w:pPr>
        <w:spacing w:after="80" w:line="240" w:lineRule="exact"/>
      </w:pPr>
      <w:r w:rsidRPr="000959DC">
        <w:t xml:space="preserve">Germ cell mutagenicity                               : </w:t>
      </w:r>
      <w:r>
        <w:t xml:space="preserve">       </w:t>
      </w:r>
      <w:r w:rsidRPr="000959DC">
        <w:t xml:space="preserve">    No data available</w:t>
      </w:r>
    </w:p>
    <w:p w:rsidR="00597D5E" w:rsidRPr="000959DC" w:rsidRDefault="00597D5E" w:rsidP="004F3715">
      <w:pPr>
        <w:spacing w:after="80" w:line="240" w:lineRule="exact"/>
      </w:pPr>
      <w:r w:rsidRPr="000959DC">
        <w:t xml:space="preserve">Teratogenicity                                               :  </w:t>
      </w:r>
      <w:r>
        <w:t xml:space="preserve">        </w:t>
      </w:r>
      <w:r w:rsidRPr="000959DC">
        <w:t xml:space="preserve">  No data available</w:t>
      </w:r>
    </w:p>
    <w:p w:rsidR="00597D5E" w:rsidRPr="000959DC" w:rsidRDefault="00597D5E" w:rsidP="004F3715">
      <w:pPr>
        <w:spacing w:after="80" w:line="240" w:lineRule="exact"/>
      </w:pPr>
      <w:r w:rsidRPr="000959DC">
        <w:t xml:space="preserve">STOT –single exposure            </w:t>
      </w:r>
      <w:r>
        <w:t xml:space="preserve">                    :          </w:t>
      </w:r>
      <w:r w:rsidRPr="000959DC">
        <w:t xml:space="preserve">  No data available</w:t>
      </w:r>
    </w:p>
    <w:p w:rsidR="00597D5E" w:rsidRPr="000959DC" w:rsidRDefault="00597D5E" w:rsidP="004F3715">
      <w:pPr>
        <w:spacing w:after="80" w:line="240" w:lineRule="exact"/>
      </w:pPr>
      <w:r w:rsidRPr="000959DC">
        <w:t xml:space="preserve">STOT –repeated exposure     </w:t>
      </w:r>
      <w:r>
        <w:t xml:space="preserve">                     :         </w:t>
      </w:r>
      <w:r w:rsidRPr="000959DC">
        <w:t xml:space="preserve">   No data available</w:t>
      </w:r>
    </w:p>
    <w:p w:rsidR="00597D5E" w:rsidRDefault="00597D5E" w:rsidP="002F12EF">
      <w:pPr>
        <w:spacing w:after="80" w:line="360" w:lineRule="auto"/>
      </w:pPr>
      <w:r w:rsidRPr="000959DC">
        <w:t xml:space="preserve">Aspiration toxicity                                        : </w:t>
      </w:r>
      <w:r>
        <w:t xml:space="preserve">       </w:t>
      </w:r>
      <w:r w:rsidRPr="000959DC">
        <w:t xml:space="preserve">    No data available</w:t>
      </w:r>
    </w:p>
    <w:p w:rsidR="00597D5E" w:rsidRPr="00A83A3B" w:rsidRDefault="00597D5E"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597D5E" w:rsidRPr="000959DC" w:rsidRDefault="00597D5E" w:rsidP="00824A44">
      <w:pPr>
        <w:spacing w:after="120" w:line="240" w:lineRule="exact"/>
        <w:rPr>
          <w:b/>
        </w:rPr>
      </w:pPr>
      <w:r w:rsidRPr="000959DC">
        <w:rPr>
          <w:b/>
        </w:rPr>
        <w:t xml:space="preserve">Ecotoxicity                                                  </w:t>
      </w:r>
    </w:p>
    <w:p w:rsidR="00597D5E" w:rsidRPr="000959DC" w:rsidRDefault="00597D5E" w:rsidP="00824A44">
      <w:pPr>
        <w:spacing w:after="120" w:line="240" w:lineRule="exact"/>
      </w:pPr>
      <w:r w:rsidRPr="000959DC">
        <w:t>Environmental Effects</w:t>
      </w:r>
      <w:r>
        <w:tab/>
      </w:r>
      <w:r>
        <w:tab/>
      </w:r>
      <w:r>
        <w:tab/>
      </w:r>
      <w:r>
        <w:tab/>
        <w:t>Harmful to aquatic life</w:t>
      </w:r>
    </w:p>
    <w:p w:rsidR="00597D5E" w:rsidRDefault="00597D5E" w:rsidP="00824A44">
      <w:pPr>
        <w:spacing w:after="120" w:line="240" w:lineRule="exact"/>
        <w:rPr>
          <w:b/>
        </w:rPr>
      </w:pPr>
      <w:r w:rsidRPr="000959DC">
        <w:rPr>
          <w:b/>
        </w:rPr>
        <w:t xml:space="preserve">Product    </w:t>
      </w:r>
    </w:p>
    <w:p w:rsidR="00597D5E" w:rsidRPr="001D4A71" w:rsidRDefault="00597D5E" w:rsidP="00A606C5">
      <w:pPr>
        <w:spacing w:line="240" w:lineRule="exact"/>
      </w:pPr>
      <w:r>
        <w:t>Toxicity to aquatic plants                            :            No data available</w:t>
      </w:r>
    </w:p>
    <w:p w:rsidR="00597D5E" w:rsidRPr="000959DC" w:rsidRDefault="00597D5E" w:rsidP="00B62D31">
      <w:pPr>
        <w:spacing w:line="240" w:lineRule="exact"/>
        <w:rPr>
          <w:b/>
        </w:rPr>
      </w:pPr>
      <w:r w:rsidRPr="000959DC">
        <w:t>Toxicity to fish                                               :</w:t>
      </w:r>
      <w:r>
        <w:t xml:space="preserve">           </w:t>
      </w:r>
      <w:r w:rsidRPr="000959DC">
        <w:t xml:space="preserve"> </w:t>
      </w:r>
      <w:r>
        <w:t>No data available</w:t>
      </w:r>
    </w:p>
    <w:p w:rsidR="00597D5E" w:rsidRPr="000959DC" w:rsidRDefault="00597D5E" w:rsidP="00824A44">
      <w:pPr>
        <w:spacing w:after="0" w:line="240" w:lineRule="exact"/>
      </w:pPr>
      <w:r w:rsidRPr="000959DC">
        <w:t>Toxicity to daphnia and other                    :</w:t>
      </w:r>
      <w:r>
        <w:t xml:space="preserve">            sodium hydroxide</w:t>
      </w:r>
    </w:p>
    <w:p w:rsidR="00597D5E" w:rsidRDefault="00597D5E" w:rsidP="00287164">
      <w:pPr>
        <w:spacing w:after="160" w:line="240" w:lineRule="exact"/>
        <w:rPr>
          <w:b/>
        </w:rPr>
      </w:pPr>
      <w:r w:rsidRPr="000959DC">
        <w:t>aquatic invertebrates</w:t>
      </w:r>
      <w:r w:rsidRPr="000959DC">
        <w:rPr>
          <w:b/>
        </w:rPr>
        <w:t xml:space="preserve">                                                </w:t>
      </w:r>
      <w:r>
        <w:t>48 h EC50: 40 mg</w:t>
      </w:r>
      <w:r>
        <w:rPr>
          <w:b/>
        </w:rPr>
        <w:t xml:space="preserve">    </w:t>
      </w:r>
      <w:r w:rsidRPr="000959DC">
        <w:rPr>
          <w:b/>
        </w:rPr>
        <w:t xml:space="preserve">                      </w:t>
      </w:r>
    </w:p>
    <w:p w:rsidR="00597D5E" w:rsidRPr="00287164" w:rsidRDefault="00597D5E" w:rsidP="00287164">
      <w:pPr>
        <w:spacing w:after="160" w:line="240" w:lineRule="exact"/>
        <w:rPr>
          <w:b/>
        </w:rPr>
      </w:pPr>
      <w:r w:rsidRPr="000959DC">
        <w:t xml:space="preserve">Toxicity to algae                                           :      </w:t>
      </w:r>
      <w:r>
        <w:t xml:space="preserve">      </w:t>
      </w:r>
      <w:r w:rsidRPr="000959DC">
        <w:t xml:space="preserve"> No data available</w:t>
      </w:r>
    </w:p>
    <w:p w:rsidR="00597D5E" w:rsidRDefault="00597D5E" w:rsidP="00824A44">
      <w:pPr>
        <w:spacing w:after="120" w:line="240" w:lineRule="exact"/>
        <w:rPr>
          <w:b/>
        </w:rPr>
      </w:pPr>
      <w:r>
        <w:rPr>
          <w:b/>
        </w:rPr>
        <w:t>Ingredients</w:t>
      </w:r>
    </w:p>
    <w:p w:rsidR="00597D5E" w:rsidRPr="000959DC" w:rsidRDefault="00597D5E" w:rsidP="00287164">
      <w:pPr>
        <w:spacing w:after="0" w:line="240" w:lineRule="exact"/>
      </w:pPr>
      <w:r w:rsidRPr="000959DC">
        <w:t>Toxicity to daphnia and other</w:t>
      </w:r>
      <w:r>
        <w:t xml:space="preserve">                  </w:t>
      </w:r>
      <w:r w:rsidRPr="000959DC">
        <w:t xml:space="preserve"> :</w:t>
      </w:r>
      <w:r>
        <w:t xml:space="preserve">              sodium hydroxide</w:t>
      </w:r>
    </w:p>
    <w:p w:rsidR="00597D5E" w:rsidRPr="000959DC" w:rsidRDefault="00597D5E" w:rsidP="00287164">
      <w:pPr>
        <w:spacing w:after="80" w:line="240" w:lineRule="exact"/>
        <w:rPr>
          <w:b/>
        </w:rPr>
      </w:pPr>
      <w:r w:rsidRPr="000959DC">
        <w:t>aquatic invertebrates</w:t>
      </w:r>
      <w:r w:rsidRPr="000959DC">
        <w:rPr>
          <w:b/>
        </w:rPr>
        <w:t xml:space="preserve">                                          </w:t>
      </w:r>
      <w:r>
        <w:rPr>
          <w:b/>
        </w:rPr>
        <w:t xml:space="preserve">   </w:t>
      </w:r>
      <w:r w:rsidRPr="000959DC">
        <w:rPr>
          <w:b/>
        </w:rPr>
        <w:t xml:space="preserve">   </w:t>
      </w:r>
      <w:r>
        <w:t>48 h EC50: 40 mg</w:t>
      </w:r>
      <w:r>
        <w:rPr>
          <w:b/>
        </w:rPr>
        <w:t xml:space="preserve">    </w:t>
      </w:r>
      <w:r w:rsidRPr="000959DC">
        <w:rPr>
          <w:b/>
        </w:rPr>
        <w:t xml:space="preserve">                      </w:t>
      </w:r>
    </w:p>
    <w:p w:rsidR="00597D5E" w:rsidRDefault="00597D5E" w:rsidP="00A606C5">
      <w:pPr>
        <w:spacing w:after="0" w:line="240" w:lineRule="exact"/>
      </w:pPr>
    </w:p>
    <w:p w:rsidR="00597D5E" w:rsidRPr="00A269EE" w:rsidRDefault="00597D5E" w:rsidP="00A606C5">
      <w:pPr>
        <w:spacing w:after="0" w:line="240" w:lineRule="exact"/>
      </w:pPr>
      <w:r>
        <w:t>Toxicity to fish                                              :             No data available</w:t>
      </w:r>
    </w:p>
    <w:p w:rsidR="00597D5E" w:rsidRPr="000959DC" w:rsidRDefault="00597D5E" w:rsidP="001B3D4D">
      <w:pPr>
        <w:spacing w:after="120" w:line="240" w:lineRule="exact"/>
        <w:rPr>
          <w:b/>
        </w:rPr>
      </w:pPr>
      <w:r w:rsidRPr="000959DC">
        <w:rPr>
          <w:b/>
        </w:rPr>
        <w:t>Ingredients</w:t>
      </w:r>
    </w:p>
    <w:p w:rsidR="00597D5E" w:rsidRPr="000959DC" w:rsidRDefault="00597D5E" w:rsidP="00824A44">
      <w:pPr>
        <w:spacing w:after="0" w:line="240" w:lineRule="exact"/>
      </w:pPr>
      <w:r w:rsidRPr="000959DC">
        <w:t>Toxicity to daphnia and other</w:t>
      </w:r>
      <w:r>
        <w:t xml:space="preserve">                 </w:t>
      </w:r>
      <w:r w:rsidRPr="000959DC">
        <w:t xml:space="preserve">  :</w:t>
      </w:r>
      <w:r>
        <w:t xml:space="preserve">            </w:t>
      </w:r>
      <w:r w:rsidRPr="000959DC">
        <w:t xml:space="preserve">  </w:t>
      </w:r>
      <w:r>
        <w:t>No data available</w:t>
      </w:r>
    </w:p>
    <w:p w:rsidR="00597D5E" w:rsidRPr="000959DC" w:rsidRDefault="00597D5E" w:rsidP="00824A44">
      <w:pPr>
        <w:spacing w:after="120" w:line="240" w:lineRule="exact"/>
      </w:pPr>
      <w:r w:rsidRPr="000959DC">
        <w:t xml:space="preserve">aquatic invertebrates                                             </w:t>
      </w:r>
      <w:r>
        <w:t xml:space="preserve"> </w:t>
      </w:r>
      <w:r w:rsidRPr="000959DC">
        <w:t xml:space="preserve">  </w:t>
      </w:r>
    </w:p>
    <w:p w:rsidR="00597D5E" w:rsidRPr="000959DC" w:rsidRDefault="00597D5E" w:rsidP="00DE5907">
      <w:pPr>
        <w:spacing w:after="80"/>
      </w:pPr>
      <w:r w:rsidRPr="000959DC">
        <w:t xml:space="preserve">  Persistence and degradability</w:t>
      </w:r>
    </w:p>
    <w:p w:rsidR="00597D5E" w:rsidRPr="000959DC" w:rsidRDefault="00597D5E" w:rsidP="00DE5907">
      <w:pPr>
        <w:spacing w:after="120"/>
      </w:pPr>
      <w:r>
        <w:t>n</w:t>
      </w:r>
      <w:r w:rsidRPr="000959DC">
        <w:t>o data available</w:t>
      </w:r>
    </w:p>
    <w:p w:rsidR="00597D5E" w:rsidRPr="000959DC" w:rsidRDefault="00597D5E" w:rsidP="00DE5907">
      <w:pPr>
        <w:spacing w:after="80"/>
      </w:pPr>
      <w:r w:rsidRPr="000959DC">
        <w:t xml:space="preserve">  Bioaccumulative potential</w:t>
      </w:r>
    </w:p>
    <w:p w:rsidR="00597D5E" w:rsidRPr="000959DC" w:rsidRDefault="00597D5E" w:rsidP="00DE5907">
      <w:pPr>
        <w:spacing w:after="120"/>
      </w:pPr>
      <w:r>
        <w:t>n</w:t>
      </w:r>
      <w:r w:rsidRPr="000959DC">
        <w:t>o data available</w:t>
      </w:r>
    </w:p>
    <w:p w:rsidR="00597D5E" w:rsidRPr="000959DC" w:rsidRDefault="00597D5E" w:rsidP="00DE5907">
      <w:pPr>
        <w:spacing w:after="80"/>
      </w:pPr>
      <w:r w:rsidRPr="000959DC">
        <w:t xml:space="preserve">  Mobility in soil</w:t>
      </w:r>
    </w:p>
    <w:p w:rsidR="00597D5E" w:rsidRPr="000959DC" w:rsidRDefault="00597D5E" w:rsidP="00DE5907">
      <w:pPr>
        <w:spacing w:after="120"/>
      </w:pPr>
      <w:r>
        <w:t>n</w:t>
      </w:r>
      <w:r w:rsidRPr="000959DC">
        <w:t>o data available</w:t>
      </w:r>
    </w:p>
    <w:p w:rsidR="00597D5E" w:rsidRPr="000959DC" w:rsidRDefault="00597D5E" w:rsidP="00DE5907">
      <w:pPr>
        <w:spacing w:after="80"/>
        <w:rPr>
          <w:b/>
        </w:rPr>
      </w:pPr>
      <w:r w:rsidRPr="000959DC">
        <w:rPr>
          <w:b/>
        </w:rPr>
        <w:t>Other adverse effects</w:t>
      </w:r>
    </w:p>
    <w:p w:rsidR="00597D5E" w:rsidRPr="000959DC" w:rsidRDefault="00597D5E" w:rsidP="00DE5907">
      <w:pPr>
        <w:spacing w:after="160"/>
      </w:pPr>
      <w:r>
        <w:t>n</w:t>
      </w:r>
      <w:r w:rsidRPr="000959DC">
        <w:t xml:space="preserve">o data available </w:t>
      </w:r>
      <w:r w:rsidRPr="000959DC">
        <w:rPr>
          <w:b/>
        </w:rPr>
        <w:t xml:space="preserve">                                                                            </w:t>
      </w:r>
    </w:p>
    <w:p w:rsidR="00597D5E" w:rsidRPr="00A83A3B" w:rsidRDefault="00597D5E"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597D5E" w:rsidRDefault="00597D5E"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597D5E" w:rsidRDefault="00597D5E" w:rsidP="000D0668">
      <w:pPr>
        <w:spacing w:after="0" w:line="240" w:lineRule="exact"/>
      </w:pPr>
      <w:r>
        <w:t xml:space="preserve">                                                                                     or the soil.</w:t>
      </w:r>
      <w:r w:rsidRPr="000959DC">
        <w:t xml:space="preserve">Where possible recycling is preferred to </w:t>
      </w:r>
      <w:r>
        <w:t>disposal or</w:t>
      </w:r>
    </w:p>
    <w:p w:rsidR="00597D5E" w:rsidRDefault="00597D5E" w:rsidP="000D0668">
      <w:pPr>
        <w:spacing w:after="0" w:line="240" w:lineRule="exact"/>
      </w:pPr>
      <w:r>
        <w:t xml:space="preserve">                                                                                     incineration. </w:t>
      </w:r>
      <w:r w:rsidRPr="000959DC">
        <w:t>If recycling is not practicable, dispose of</w:t>
      </w:r>
      <w:r>
        <w:t xml:space="preserve"> </w:t>
      </w:r>
      <w:r w:rsidRPr="000959DC">
        <w:t>in</w:t>
      </w:r>
    </w:p>
    <w:p w:rsidR="00597D5E" w:rsidRDefault="00597D5E"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597D5E" w:rsidRPr="000959DC" w:rsidRDefault="00597D5E" w:rsidP="00DE5907">
      <w:pPr>
        <w:spacing w:line="240" w:lineRule="exact"/>
      </w:pPr>
      <w:r>
        <w:t xml:space="preserve">                                                                                     </w:t>
      </w:r>
      <w:r w:rsidRPr="000959DC">
        <w:t xml:space="preserve">approved waste disposal </w:t>
      </w:r>
      <w:r>
        <w:t xml:space="preserve">facility.                                                                </w:t>
      </w:r>
      <w:r w:rsidRPr="000959DC">
        <w:t xml:space="preserve"> </w:t>
      </w:r>
    </w:p>
    <w:p w:rsidR="00597D5E" w:rsidRPr="000959DC" w:rsidRDefault="00597D5E" w:rsidP="000D0668">
      <w:pPr>
        <w:spacing w:after="0" w:line="240" w:lineRule="exact"/>
      </w:pPr>
      <w:r w:rsidRPr="000959DC">
        <w:t xml:space="preserve">Disposal considerations                               :           Dispose of as unused product.  Empty containers should be taken </w:t>
      </w:r>
    </w:p>
    <w:p w:rsidR="00597D5E" w:rsidRPr="000959DC" w:rsidRDefault="00597D5E" w:rsidP="000D0668">
      <w:pPr>
        <w:spacing w:after="0" w:line="240" w:lineRule="exact"/>
      </w:pPr>
      <w:r w:rsidRPr="000959DC">
        <w:t xml:space="preserve">                                                                                      to an approved waste handling site for recycling or disposal.  Do  </w:t>
      </w:r>
    </w:p>
    <w:p w:rsidR="00597D5E" w:rsidRPr="000959DC" w:rsidRDefault="00597D5E" w:rsidP="000D0668">
      <w:pPr>
        <w:spacing w:after="0" w:line="240" w:lineRule="exact"/>
      </w:pPr>
      <w:r w:rsidRPr="000959DC">
        <w:t xml:space="preserve">                                                                                      not re-use empty containers. Dispose of in accordance with local, </w:t>
      </w:r>
    </w:p>
    <w:p w:rsidR="00597D5E" w:rsidRPr="000959DC" w:rsidRDefault="00597D5E" w:rsidP="00824A44">
      <w:pPr>
        <w:spacing w:after="120" w:line="240" w:lineRule="exact"/>
      </w:pPr>
      <w:r w:rsidRPr="000959DC">
        <w:t xml:space="preserve">                                                                                      state, and federal regulations.</w:t>
      </w:r>
    </w:p>
    <w:p w:rsidR="00597D5E" w:rsidRPr="000959DC" w:rsidRDefault="00597D5E" w:rsidP="00824A44">
      <w:pPr>
        <w:spacing w:after="0" w:line="240" w:lineRule="exact"/>
      </w:pPr>
      <w:r w:rsidRPr="000959DC">
        <w:t>RCRA – Resource</w:t>
      </w:r>
      <w:r w:rsidRPr="000959DC">
        <w:tab/>
      </w:r>
      <w:r w:rsidRPr="000959DC">
        <w:tab/>
      </w:r>
      <w:r w:rsidRPr="000959DC">
        <w:tab/>
        <w:t>:            D002 (Corrosive)</w:t>
      </w:r>
    </w:p>
    <w:p w:rsidR="00597D5E" w:rsidRPr="000959DC" w:rsidRDefault="00597D5E" w:rsidP="00824A44">
      <w:pPr>
        <w:spacing w:after="0" w:line="240" w:lineRule="exact"/>
      </w:pPr>
      <w:r w:rsidRPr="000959DC">
        <w:t>Conservation and Recovery</w:t>
      </w:r>
    </w:p>
    <w:p w:rsidR="00597D5E" w:rsidRPr="000959DC" w:rsidRDefault="00597D5E" w:rsidP="00824A44">
      <w:pPr>
        <w:spacing w:after="0" w:line="240" w:lineRule="exact"/>
      </w:pPr>
      <w:r w:rsidRPr="000959DC">
        <w:t>Authorization Act Hazardous</w:t>
      </w:r>
    </w:p>
    <w:p w:rsidR="00597D5E" w:rsidRPr="000959DC" w:rsidRDefault="00597D5E" w:rsidP="00824A44">
      <w:pPr>
        <w:spacing w:line="240" w:lineRule="exact"/>
      </w:pPr>
      <w:r>
        <w:t>w</w:t>
      </w:r>
      <w:r w:rsidRPr="000959DC">
        <w:t>aste</w:t>
      </w:r>
    </w:p>
    <w:p w:rsidR="00597D5E" w:rsidRPr="00A83A3B" w:rsidRDefault="00597D5E"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597D5E" w:rsidRPr="000959DC" w:rsidRDefault="00597D5E" w:rsidP="000D0668">
      <w:pPr>
        <w:spacing w:line="240" w:lineRule="exact"/>
      </w:pPr>
      <w:r w:rsidRPr="000959DC">
        <w:t>This shipper/consignor/sender is responsible to ensure that the packaging, labeling, and markings are in compliance with the selected mode of transport.</w:t>
      </w:r>
    </w:p>
    <w:p w:rsidR="00597D5E" w:rsidRDefault="00597D5E" w:rsidP="0002446D">
      <w:pPr>
        <w:spacing w:after="0" w:line="240" w:lineRule="exact"/>
        <w:rPr>
          <w:b/>
        </w:rPr>
      </w:pPr>
      <w:r>
        <w:rPr>
          <w:b/>
        </w:rPr>
        <w:t>Land Transport (DOT)</w:t>
      </w:r>
    </w:p>
    <w:p w:rsidR="00597D5E" w:rsidRDefault="00597D5E" w:rsidP="0002446D">
      <w:pPr>
        <w:spacing w:after="0" w:line="240" w:lineRule="exact"/>
      </w:pPr>
      <w:r>
        <w:t xml:space="preserve">UN number                 </w:t>
      </w:r>
      <w:r>
        <w:tab/>
      </w:r>
      <w:r>
        <w:tab/>
      </w:r>
      <w:r>
        <w:tab/>
        <w:t>:</w:t>
      </w:r>
      <w:r>
        <w:tab/>
        <w:t>1719</w:t>
      </w:r>
    </w:p>
    <w:p w:rsidR="00597D5E" w:rsidRDefault="00597D5E" w:rsidP="0002446D">
      <w:pPr>
        <w:spacing w:after="0" w:line="240" w:lineRule="exact"/>
      </w:pPr>
      <w:r>
        <w:t>DOT Proper Shipping Name</w:t>
      </w:r>
      <w:r>
        <w:tab/>
      </w:r>
      <w:r>
        <w:tab/>
        <w:t>:</w:t>
      </w:r>
      <w:r>
        <w:tab/>
        <w:t>CAUSTIC ALKALI LIQUIDS, N.O.S. (SODIUM HYDROXIDE)</w:t>
      </w:r>
    </w:p>
    <w:p w:rsidR="00597D5E" w:rsidRDefault="00597D5E" w:rsidP="0002446D">
      <w:pPr>
        <w:spacing w:after="0" w:line="240" w:lineRule="exact"/>
      </w:pPr>
      <w:r>
        <w:t>Class</w:t>
      </w:r>
      <w:r>
        <w:tab/>
      </w:r>
      <w:r>
        <w:tab/>
      </w:r>
      <w:r>
        <w:tab/>
      </w:r>
      <w:r>
        <w:tab/>
      </w:r>
      <w:r>
        <w:tab/>
        <w:t>:</w:t>
      </w:r>
      <w:r>
        <w:tab/>
        <w:t>8</w:t>
      </w:r>
    </w:p>
    <w:p w:rsidR="00597D5E" w:rsidRDefault="00597D5E" w:rsidP="0002446D">
      <w:pPr>
        <w:spacing w:after="0" w:line="240" w:lineRule="exact"/>
      </w:pPr>
      <w:r>
        <w:t>Packing Group</w:t>
      </w:r>
      <w:r>
        <w:tab/>
      </w:r>
      <w:r>
        <w:tab/>
      </w:r>
      <w:r>
        <w:tab/>
      </w:r>
      <w:r>
        <w:tab/>
        <w:t>:</w:t>
      </w:r>
      <w:r>
        <w:tab/>
        <w:t>II</w:t>
      </w:r>
    </w:p>
    <w:p w:rsidR="00597D5E" w:rsidRDefault="00597D5E" w:rsidP="0002446D">
      <w:pPr>
        <w:spacing w:line="240" w:lineRule="exact"/>
      </w:pPr>
      <w:r>
        <w:t>Environmentally hazardous                       :              no</w:t>
      </w:r>
    </w:p>
    <w:p w:rsidR="00597D5E" w:rsidRDefault="00597D5E" w:rsidP="0002446D">
      <w:pPr>
        <w:spacing w:after="0" w:line="240" w:lineRule="exact"/>
        <w:rPr>
          <w:b/>
        </w:rPr>
      </w:pPr>
      <w:r>
        <w:rPr>
          <w:b/>
        </w:rPr>
        <w:t>Sea Transport (IMDG/IMO)</w:t>
      </w:r>
    </w:p>
    <w:p w:rsidR="00597D5E" w:rsidRDefault="00597D5E" w:rsidP="0002446D">
      <w:pPr>
        <w:spacing w:after="0" w:line="240" w:lineRule="exact"/>
      </w:pPr>
      <w:r>
        <w:t xml:space="preserve">UN number                             </w:t>
      </w:r>
      <w:r>
        <w:tab/>
      </w:r>
      <w:r>
        <w:tab/>
        <w:t>:</w:t>
      </w:r>
      <w:r>
        <w:tab/>
        <w:t>1719</w:t>
      </w:r>
    </w:p>
    <w:p w:rsidR="00597D5E" w:rsidRDefault="00597D5E" w:rsidP="0002446D">
      <w:pPr>
        <w:spacing w:after="0" w:line="240" w:lineRule="exact"/>
      </w:pPr>
      <w:r>
        <w:t xml:space="preserve">Description of the goods </w:t>
      </w:r>
      <w:r>
        <w:tab/>
      </w:r>
      <w:r>
        <w:tab/>
        <w:t>:</w:t>
      </w:r>
      <w:r>
        <w:tab/>
        <w:t>CAUSTIC ALKALI LIQUIDS, N.O.S. (SODIUM HYDROXIDE)</w:t>
      </w:r>
    </w:p>
    <w:p w:rsidR="00597D5E" w:rsidRDefault="00597D5E" w:rsidP="0002446D">
      <w:pPr>
        <w:spacing w:after="0" w:line="240" w:lineRule="exact"/>
      </w:pPr>
      <w:r>
        <w:t>Class</w:t>
      </w:r>
      <w:r>
        <w:tab/>
      </w:r>
      <w:r>
        <w:tab/>
      </w:r>
      <w:r>
        <w:tab/>
      </w:r>
      <w:r>
        <w:tab/>
      </w:r>
      <w:r>
        <w:tab/>
        <w:t>:</w:t>
      </w:r>
      <w:r>
        <w:tab/>
        <w:t>8</w:t>
      </w:r>
    </w:p>
    <w:p w:rsidR="00597D5E" w:rsidRDefault="00597D5E" w:rsidP="0002446D">
      <w:pPr>
        <w:spacing w:after="0" w:line="240" w:lineRule="exact"/>
      </w:pPr>
      <w:r>
        <w:t>Packing Group</w:t>
      </w:r>
      <w:r>
        <w:tab/>
      </w:r>
      <w:r>
        <w:tab/>
      </w:r>
      <w:r>
        <w:tab/>
      </w:r>
      <w:r>
        <w:tab/>
        <w:t>:</w:t>
      </w:r>
      <w:r>
        <w:tab/>
        <w:t>II</w:t>
      </w:r>
    </w:p>
    <w:p w:rsidR="00597D5E" w:rsidRDefault="00597D5E" w:rsidP="0002446D">
      <w:r>
        <w:t>Marine pollutant                                          :             no</w:t>
      </w:r>
    </w:p>
    <w:p w:rsidR="00597D5E" w:rsidRDefault="00597D5E" w:rsidP="0002446D"/>
    <w:p w:rsidR="00597D5E" w:rsidRDefault="00597D5E" w:rsidP="0002446D"/>
    <w:p w:rsidR="00597D5E" w:rsidRDefault="00597D5E" w:rsidP="0002446D"/>
    <w:p w:rsidR="00597D5E" w:rsidRDefault="00597D5E" w:rsidP="0002446D"/>
    <w:p w:rsidR="00597D5E" w:rsidRPr="00A83A3B" w:rsidRDefault="00597D5E"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597D5E" w:rsidRPr="000959DC" w:rsidRDefault="00597D5E" w:rsidP="00824A44">
      <w:pPr>
        <w:spacing w:after="120" w:line="240" w:lineRule="exact"/>
        <w:rPr>
          <w:b/>
        </w:rPr>
      </w:pPr>
      <w:r w:rsidRPr="000959DC">
        <w:rPr>
          <w:b/>
        </w:rPr>
        <w:t>EPCRA – Emergency Planning and Community Right-to-Know</w:t>
      </w:r>
    </w:p>
    <w:p w:rsidR="00597D5E" w:rsidRPr="000959DC" w:rsidRDefault="00597D5E" w:rsidP="00824A44">
      <w:pPr>
        <w:spacing w:after="160" w:line="240" w:lineRule="exact"/>
        <w:rPr>
          <w:b/>
        </w:rPr>
      </w:pPr>
      <w:r>
        <w:rPr>
          <w:noProof/>
        </w:rPr>
        <w:pict>
          <v:line id="Straight Connector 12" o:spid="_x0000_s1032" style="position:absolute;z-index:251655168;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sidRPr="000959DC">
        <w:rPr>
          <w:b/>
        </w:rPr>
        <w:t>CERCLA Reportable Quantity</w:t>
      </w:r>
    </w:p>
    <w:p w:rsidR="00597D5E" w:rsidRPr="000959DC" w:rsidRDefault="00597D5E" w:rsidP="000D0668">
      <w:pPr>
        <w:pBdr>
          <w:top w:val="single" w:sz="8" w:space="1" w:color="auto"/>
          <w:left w:val="single" w:sz="8" w:space="0"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6192;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7216;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rsidRPr="000959DC">
        <w:t>Ingredients                                           CAS-No.                              Component RQ (lbs)            Calculated product RQ (lbs)</w:t>
      </w:r>
    </w:p>
    <w:p w:rsidR="00597D5E" w:rsidRPr="000959DC" w:rsidRDefault="00597D5E" w:rsidP="000D0668">
      <w:pPr>
        <w:pBdr>
          <w:top w:val="single" w:sz="8" w:space="1" w:color="auto"/>
          <w:left w:val="single" w:sz="8" w:space="0" w:color="auto"/>
          <w:bottom w:val="single" w:sz="8" w:space="1" w:color="auto"/>
          <w:right w:val="single" w:sz="8" w:space="4" w:color="auto"/>
          <w:between w:val="single" w:sz="8" w:space="1" w:color="auto"/>
        </w:pBdr>
        <w:spacing w:line="240" w:lineRule="atLeast"/>
      </w:pPr>
      <w:r>
        <w:t>sodium</w:t>
      </w:r>
      <w:r w:rsidRPr="000959DC">
        <w:t xml:space="preserve"> hydroxide</w:t>
      </w:r>
      <w:r>
        <w:t xml:space="preserve">                             </w:t>
      </w:r>
      <w:r w:rsidRPr="000959DC">
        <w:t xml:space="preserve">  1310-73-2                                     1000                                </w:t>
      </w:r>
      <w:r>
        <w:t xml:space="preserve">              25000</w:t>
      </w:r>
      <w:r w:rsidRPr="000959DC">
        <w:t xml:space="preserve">   </w:t>
      </w:r>
      <w:r>
        <w:t xml:space="preserve">            </w:t>
      </w:r>
    </w:p>
    <w:p w:rsidR="00597D5E" w:rsidRPr="000959DC" w:rsidRDefault="00597D5E" w:rsidP="00824A44">
      <w:pPr>
        <w:spacing w:after="0" w:line="240" w:lineRule="exact"/>
        <w:rPr>
          <w:b/>
        </w:rPr>
      </w:pPr>
      <w:r w:rsidRPr="000959DC">
        <w:rPr>
          <w:b/>
        </w:rPr>
        <w:t>SARA 304 Extremely Hazardous Substance Reportable Quantity</w:t>
      </w:r>
    </w:p>
    <w:p w:rsidR="00597D5E" w:rsidRPr="000959DC" w:rsidRDefault="00597D5E" w:rsidP="00824A44">
      <w:pPr>
        <w:spacing w:after="0" w:line="240" w:lineRule="exact"/>
      </w:pPr>
      <w:r w:rsidRPr="000959DC">
        <w:t>This material does not contain any components with a section 304 EHS RQ.</w:t>
      </w:r>
    </w:p>
    <w:p w:rsidR="00597D5E" w:rsidRPr="000959DC" w:rsidRDefault="00597D5E" w:rsidP="00824A44">
      <w:pPr>
        <w:spacing w:after="0" w:line="240" w:lineRule="exact"/>
      </w:pPr>
    </w:p>
    <w:p w:rsidR="00597D5E" w:rsidRPr="000959DC" w:rsidRDefault="00597D5E" w:rsidP="008B6FB4">
      <w:pPr>
        <w:spacing w:line="240" w:lineRule="exact"/>
      </w:pPr>
      <w:r w:rsidRPr="000959DC">
        <w:rPr>
          <w:b/>
        </w:rPr>
        <w:t xml:space="preserve">SARA 311/312 Hazards                             :          </w:t>
      </w:r>
      <w:r w:rsidRPr="000959DC">
        <w:t xml:space="preserve">     Acute Health Hazard</w:t>
      </w:r>
    </w:p>
    <w:p w:rsidR="00597D5E" w:rsidRDefault="00597D5E" w:rsidP="008B6FB4">
      <w:pPr>
        <w:spacing w:after="0" w:line="240" w:lineRule="exact"/>
      </w:pPr>
      <w:r w:rsidRPr="000959DC">
        <w:rPr>
          <w:b/>
        </w:rPr>
        <w:t xml:space="preserve">SARA 302                                                     :               </w:t>
      </w:r>
      <w:r w:rsidRPr="000959DC">
        <w:t>No chemicals in t</w:t>
      </w:r>
      <w:r>
        <w:t xml:space="preserve">his material are subject to the </w:t>
      </w:r>
      <w:r w:rsidRPr="000959DC">
        <w:t>reporting</w:t>
      </w:r>
    </w:p>
    <w:p w:rsidR="00597D5E" w:rsidRPr="000959DC" w:rsidRDefault="00597D5E" w:rsidP="008B6FB4">
      <w:pPr>
        <w:spacing w:after="120" w:line="240" w:lineRule="exact"/>
      </w:pPr>
      <w:r>
        <w:t xml:space="preserve">                                                                                      </w:t>
      </w:r>
      <w:r w:rsidRPr="000959DC">
        <w:t xml:space="preserve"> </w:t>
      </w:r>
      <w:r>
        <w:t>r</w:t>
      </w:r>
      <w:r w:rsidRPr="000959DC">
        <w:t>equirements of SARA Title lll, Section 302.</w:t>
      </w:r>
    </w:p>
    <w:p w:rsidR="00597D5E" w:rsidRDefault="00597D5E" w:rsidP="00BB587E">
      <w:pPr>
        <w:spacing w:after="0" w:line="240" w:lineRule="exact"/>
      </w:pPr>
      <w:r>
        <w:rPr>
          <w:b/>
        </w:rPr>
        <w:t xml:space="preserve">SARA 313                                                     :               </w:t>
      </w:r>
      <w:r>
        <w:t>The following components are subject to reporting levels</w:t>
      </w:r>
    </w:p>
    <w:p w:rsidR="00597D5E" w:rsidRDefault="00597D5E" w:rsidP="00BB587E">
      <w:pPr>
        <w:spacing w:line="240" w:lineRule="exact"/>
      </w:pPr>
      <w:r>
        <w:t xml:space="preserve">                                                                                       established by SARA Title lll, Section 313:</w:t>
      </w:r>
    </w:p>
    <w:p w:rsidR="00597D5E" w:rsidRDefault="00597D5E" w:rsidP="00BB587E">
      <w:pPr>
        <w:spacing w:after="0" w:line="240" w:lineRule="exact"/>
      </w:pPr>
      <w:r>
        <w:t xml:space="preserve">                                                                                       2-(Butoxyethanol)                        111-76-2                       2.0%</w:t>
      </w:r>
    </w:p>
    <w:p w:rsidR="00597D5E" w:rsidRDefault="00597D5E" w:rsidP="008B6FB4">
      <w:pPr>
        <w:spacing w:after="0" w:line="240" w:lineRule="exact"/>
      </w:pPr>
    </w:p>
    <w:p w:rsidR="00597D5E" w:rsidRDefault="00597D5E" w:rsidP="00824A44">
      <w:pPr>
        <w:spacing w:after="0" w:line="240" w:lineRule="exact"/>
      </w:pPr>
    </w:p>
    <w:p w:rsidR="00597D5E" w:rsidRDefault="00597D5E" w:rsidP="00824A44">
      <w:pPr>
        <w:spacing w:after="0" w:line="240" w:lineRule="exact"/>
        <w:rPr>
          <w:b/>
        </w:rPr>
      </w:pPr>
      <w:r w:rsidRPr="000959DC">
        <w:rPr>
          <w:b/>
        </w:rPr>
        <w:t>California Prop 65</w:t>
      </w:r>
    </w:p>
    <w:p w:rsidR="00597D5E" w:rsidRDefault="00597D5E" w:rsidP="00824A44">
      <w:pPr>
        <w:spacing w:after="0" w:line="240" w:lineRule="exact"/>
      </w:pPr>
      <w:r>
        <w:t xml:space="preserve">This product does not contain any chemicals known to the State of California to cause cancer, birth, or any other </w:t>
      </w:r>
    </w:p>
    <w:p w:rsidR="00597D5E" w:rsidRDefault="00597D5E" w:rsidP="00824A44">
      <w:pPr>
        <w:spacing w:after="0" w:line="240" w:lineRule="exact"/>
      </w:pPr>
      <w:r>
        <w:t xml:space="preserve">reproductive effects.  </w:t>
      </w:r>
    </w:p>
    <w:p w:rsidR="00597D5E" w:rsidRPr="00CB33A3" w:rsidRDefault="00597D5E" w:rsidP="00824A44">
      <w:pPr>
        <w:spacing w:after="0" w:line="240" w:lineRule="exact"/>
      </w:pPr>
    </w:p>
    <w:p w:rsidR="00597D5E" w:rsidRDefault="00597D5E" w:rsidP="00B90CA0">
      <w:pPr>
        <w:spacing w:after="160" w:line="240" w:lineRule="exact"/>
        <w:rPr>
          <w:b/>
        </w:rPr>
      </w:pPr>
      <w:r>
        <w:rPr>
          <w:b/>
        </w:rPr>
        <w:t>The ingredients of this product are reported in the following inventories:</w:t>
      </w:r>
    </w:p>
    <w:p w:rsidR="00597D5E" w:rsidRDefault="00597D5E" w:rsidP="00B90CA0">
      <w:pPr>
        <w:spacing w:after="0" w:line="240" w:lineRule="exact"/>
        <w:rPr>
          <w:b/>
        </w:rPr>
      </w:pPr>
      <w:r>
        <w:rPr>
          <w:b/>
        </w:rPr>
        <w:t>United States TSCA Inventory :</w:t>
      </w:r>
    </w:p>
    <w:p w:rsidR="00597D5E" w:rsidRDefault="00597D5E" w:rsidP="00B90CA0">
      <w:pPr>
        <w:spacing w:after="160" w:line="240" w:lineRule="exact"/>
      </w:pPr>
      <w:r>
        <w:t>On TSCA Inventory</w:t>
      </w:r>
    </w:p>
    <w:p w:rsidR="00597D5E" w:rsidRDefault="00597D5E" w:rsidP="00B90CA0">
      <w:pPr>
        <w:spacing w:after="0" w:line="240" w:lineRule="exact"/>
        <w:rPr>
          <w:b/>
        </w:rPr>
      </w:pPr>
      <w:r>
        <w:rPr>
          <w:b/>
        </w:rPr>
        <w:t xml:space="preserve">Canadian Domestic Substances List (DSL) : </w:t>
      </w:r>
    </w:p>
    <w:p w:rsidR="00597D5E" w:rsidRDefault="00597D5E" w:rsidP="00B90CA0">
      <w:pPr>
        <w:spacing w:after="160" w:line="240" w:lineRule="exact"/>
      </w:pPr>
      <w:r>
        <w:t>All components of this product are on the Canadian DSL.</w:t>
      </w:r>
    </w:p>
    <w:p w:rsidR="00597D5E" w:rsidRDefault="00597D5E" w:rsidP="00B90CA0">
      <w:pPr>
        <w:spacing w:after="160" w:line="240" w:lineRule="exact"/>
      </w:pPr>
    </w:p>
    <w:p w:rsidR="00597D5E" w:rsidRDefault="00597D5E" w:rsidP="00B90CA0">
      <w:pPr>
        <w:spacing w:after="160" w:line="240" w:lineRule="exact"/>
      </w:pPr>
    </w:p>
    <w:p w:rsidR="00597D5E" w:rsidRDefault="00597D5E" w:rsidP="00B90CA0">
      <w:pPr>
        <w:spacing w:after="160" w:line="240" w:lineRule="exact"/>
      </w:pPr>
    </w:p>
    <w:p w:rsidR="00597D5E" w:rsidRDefault="00597D5E" w:rsidP="00B90CA0">
      <w:pPr>
        <w:spacing w:after="160" w:line="240" w:lineRule="exact"/>
      </w:pPr>
    </w:p>
    <w:p w:rsidR="00597D5E" w:rsidRDefault="00597D5E" w:rsidP="00B90CA0">
      <w:pPr>
        <w:spacing w:after="160" w:line="240" w:lineRule="exact"/>
      </w:pPr>
    </w:p>
    <w:p w:rsidR="00597D5E" w:rsidRDefault="00597D5E" w:rsidP="00B90CA0">
      <w:pPr>
        <w:spacing w:after="160" w:line="240" w:lineRule="exact"/>
      </w:pPr>
    </w:p>
    <w:p w:rsidR="00597D5E" w:rsidRDefault="00597D5E" w:rsidP="00B90CA0">
      <w:pPr>
        <w:spacing w:after="160" w:line="240" w:lineRule="exact"/>
      </w:pPr>
    </w:p>
    <w:p w:rsidR="00597D5E" w:rsidRDefault="00597D5E" w:rsidP="00B90CA0">
      <w:pPr>
        <w:spacing w:after="160" w:line="240" w:lineRule="exact"/>
      </w:pPr>
    </w:p>
    <w:p w:rsidR="00597D5E" w:rsidRDefault="00597D5E" w:rsidP="00B90CA0">
      <w:pPr>
        <w:spacing w:after="160" w:line="240" w:lineRule="exact"/>
      </w:pPr>
    </w:p>
    <w:p w:rsidR="00597D5E" w:rsidRPr="000959DC" w:rsidRDefault="00597D5E" w:rsidP="00824A44">
      <w:pPr>
        <w:spacing w:after="160" w:line="240" w:lineRule="exact"/>
      </w:pPr>
      <w:bookmarkStart w:id="0" w:name="_GoBack"/>
      <w:bookmarkEnd w:id="0"/>
    </w:p>
    <w:p w:rsidR="00597D5E" w:rsidRPr="00A83A3B" w:rsidRDefault="00597D5E"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597D5E" w:rsidRDefault="00597D5E" w:rsidP="0082222B">
      <w:pPr>
        <w:spacing w:after="120" w:line="240" w:lineRule="exact"/>
        <w:rPr>
          <w:b/>
          <w:color w:val="808080"/>
        </w:rPr>
      </w:pPr>
      <w:r>
        <w:rPr>
          <w:b/>
        </w:rPr>
        <w:t>Hazardous Material                     :</w:t>
      </w:r>
    </w:p>
    <w:p w:rsidR="00597D5E" w:rsidRDefault="00597D5E" w:rsidP="0082222B">
      <w:pPr>
        <w:spacing w:after="120" w:line="240" w:lineRule="exact"/>
        <w:rPr>
          <w:b/>
        </w:rPr>
      </w:pPr>
      <w:r>
        <w:rPr>
          <w:b/>
        </w:rPr>
        <w:t>Information System (U.S.A)</w:t>
      </w:r>
    </w:p>
    <w:p w:rsidR="00597D5E" w:rsidRDefault="00597D5E" w:rsidP="0082222B">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597D5E" w:rsidRDefault="00597D5E" w:rsidP="0082222B">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597D5E" w:rsidRDefault="00597D5E" w:rsidP="0082222B">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597D5E" w:rsidRDefault="00597D5E" w:rsidP="0082222B">
      <w:pPr>
        <w:spacing w:after="0" w:line="20" w:lineRule="atLeast"/>
        <w:rPr>
          <w:b/>
          <w:color w:val="000000"/>
        </w:rPr>
      </w:pPr>
      <w:r>
        <w:rPr>
          <w:b/>
          <w:color w:val="000000"/>
        </w:rPr>
        <w:t>NFPA:</w:t>
      </w:r>
    </w:p>
    <w:p w:rsidR="00597D5E" w:rsidRDefault="00597D5E" w:rsidP="0082222B">
      <w:pPr>
        <w:spacing w:after="0" w:line="20" w:lineRule="atLeast"/>
        <w:rPr>
          <w:b/>
          <w:color w:val="000000"/>
        </w:rPr>
      </w:pPr>
      <w:r>
        <w:rPr>
          <w:b/>
          <w:color w:val="000000"/>
        </w:rPr>
        <w:tab/>
      </w:r>
      <w:r>
        <w:rPr>
          <w:b/>
          <w:color w:val="000000"/>
        </w:rPr>
        <w:tab/>
        <w:t xml:space="preserve">       Flammability</w:t>
      </w:r>
    </w:p>
    <w:p w:rsidR="00597D5E" w:rsidRDefault="00597D5E" w:rsidP="0082222B">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597D5E" w:rsidRDefault="00597D5E" w:rsidP="0082222B">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597D5E" w:rsidRDefault="00597D5E" w:rsidP="0082222B">
                  <w:pPr>
                    <w:spacing w:after="0" w:line="240" w:lineRule="auto"/>
                    <w:rPr>
                      <w:b/>
                    </w:rPr>
                  </w:pPr>
                  <w:r>
                    <w:rPr>
                      <w:b/>
                    </w:rPr>
                    <w:t>Instability/</w:t>
                  </w:r>
                </w:p>
                <w:p w:rsidR="00597D5E" w:rsidRDefault="00597D5E" w:rsidP="0082222B">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597D5E" w:rsidRDefault="00597D5E" w:rsidP="0082222B">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597D5E" w:rsidRDefault="00597D5E" w:rsidP="0082222B">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597D5E" w:rsidRDefault="00597D5E" w:rsidP="0082222B">
                  <w:pPr>
                    <w:rPr>
                      <w:b/>
                      <w:sz w:val="32"/>
                      <w:szCs w:val="32"/>
                    </w:rPr>
                  </w:pPr>
                  <w:r>
                    <w:rPr>
                      <w:b/>
                      <w:sz w:val="32"/>
                      <w:szCs w:val="32"/>
                    </w:rPr>
                    <w:t>0</w:t>
                  </w:r>
                </w:p>
              </w:txbxContent>
            </v:textbox>
          </v:shape>
        </w:pict>
      </w:r>
      <w:r>
        <w:rPr>
          <w:noProof/>
        </w:rPr>
      </w:r>
      <w:r w:rsidRPr="007A5DE4">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597D5E" w:rsidRDefault="00597D5E" w:rsidP="0082222B">
      <w:pPr>
        <w:spacing w:after="0" w:line="20" w:lineRule="atLeast"/>
        <w:ind w:left="720" w:firstLine="720"/>
        <w:rPr>
          <w:b/>
          <w:color w:val="000000"/>
        </w:rPr>
      </w:pPr>
      <w:r>
        <w:rPr>
          <w:b/>
          <w:color w:val="000000"/>
        </w:rPr>
        <w:t xml:space="preserve">     Special Hazard</w:t>
      </w:r>
    </w:p>
    <w:p w:rsidR="00597D5E" w:rsidRDefault="00597D5E" w:rsidP="0082222B">
      <w:pPr>
        <w:spacing w:after="0" w:line="20" w:lineRule="atLeast"/>
        <w:rPr>
          <w:b/>
          <w:color w:val="000000"/>
        </w:rPr>
      </w:pPr>
    </w:p>
    <w:p w:rsidR="00597D5E" w:rsidRDefault="00597D5E" w:rsidP="0082222B">
      <w:pPr>
        <w:spacing w:after="0" w:line="240" w:lineRule="exact"/>
        <w:rPr>
          <w:color w:val="000000"/>
        </w:rPr>
      </w:pPr>
      <w:r>
        <w:rPr>
          <w:color w:val="000000"/>
        </w:rPr>
        <w:t>Issuing date                                   :  December, 06, 2015</w:t>
      </w:r>
    </w:p>
    <w:p w:rsidR="00597D5E" w:rsidRDefault="00597D5E" w:rsidP="0082222B">
      <w:pPr>
        <w:spacing w:after="0" w:line="240" w:lineRule="exact"/>
        <w:rPr>
          <w:color w:val="000000"/>
        </w:rPr>
      </w:pPr>
      <w:r>
        <w:rPr>
          <w:color w:val="000000"/>
        </w:rPr>
        <w:t>Version                                           :  1.0</w:t>
      </w:r>
    </w:p>
    <w:p w:rsidR="00597D5E" w:rsidRDefault="00597D5E" w:rsidP="0082222B">
      <w:pPr>
        <w:spacing w:after="0" w:line="240" w:lineRule="exact"/>
        <w:rPr>
          <w:color w:val="000000"/>
        </w:rPr>
      </w:pPr>
      <w:r>
        <w:rPr>
          <w:color w:val="000000"/>
        </w:rPr>
        <w:t>Prepared by                                   :  Specialty Chemicals &amp; Systems</w:t>
      </w:r>
    </w:p>
    <w:p w:rsidR="00597D5E" w:rsidRDefault="00597D5E" w:rsidP="0082222B">
      <w:pPr>
        <w:spacing w:after="0" w:line="220" w:lineRule="atLeast"/>
        <w:rPr>
          <w:color w:val="000000"/>
          <w:u w:val="single"/>
        </w:rPr>
      </w:pPr>
    </w:p>
    <w:p w:rsidR="00597D5E" w:rsidRDefault="00597D5E" w:rsidP="0082222B">
      <w:pPr>
        <w:spacing w:after="0" w:line="240" w:lineRule="exact"/>
        <w:rPr>
          <w:b/>
          <w:color w:val="000000"/>
          <w:u w:val="single"/>
        </w:rPr>
      </w:pPr>
      <w:r>
        <w:rPr>
          <w:color w:val="000000"/>
          <w:u w:val="single"/>
        </w:rPr>
        <w:t>Notice to reader</w:t>
      </w:r>
    </w:p>
    <w:p w:rsidR="00597D5E" w:rsidRDefault="00597D5E" w:rsidP="0082222B">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597D5E" w:rsidRDefault="00597D5E" w:rsidP="0082222B">
      <w:pPr>
        <w:shd w:val="clear" w:color="auto" w:fill="FFFFFF"/>
        <w:spacing w:after="0" w:line="240" w:lineRule="exact"/>
        <w:rPr>
          <w:color w:val="000000"/>
        </w:rPr>
      </w:pPr>
      <w:r>
        <w:rPr>
          <w:color w:val="000000"/>
        </w:rPr>
        <w:t>Use, processing, storage, transportation, disposal and release and is not to be considered a warranty or quality</w:t>
      </w:r>
    </w:p>
    <w:p w:rsidR="00597D5E" w:rsidRDefault="00597D5E" w:rsidP="0082222B">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597D5E"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5E" w:rsidRDefault="00597D5E" w:rsidP="00FA39DC">
      <w:pPr>
        <w:spacing w:after="0" w:line="240" w:lineRule="auto"/>
      </w:pPr>
      <w:r>
        <w:separator/>
      </w:r>
    </w:p>
  </w:endnote>
  <w:endnote w:type="continuationSeparator" w:id="0">
    <w:p w:rsidR="00597D5E" w:rsidRDefault="00597D5E"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5E" w:rsidRDefault="00597D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5E" w:rsidRDefault="00597D5E">
    <w:pPr>
      <w:pStyle w:val="Footer"/>
      <w:jc w:val="right"/>
    </w:pPr>
    <w:fldSimple w:instr=" PAGE   \* MERGEFORMAT ">
      <w:r>
        <w:rPr>
          <w:noProof/>
        </w:rPr>
        <w:t>9</w:t>
      </w:r>
    </w:fldSimple>
  </w:p>
  <w:p w:rsidR="00597D5E" w:rsidRDefault="00597D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5E" w:rsidRDefault="00597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5E" w:rsidRDefault="00597D5E" w:rsidP="00FA39DC">
      <w:pPr>
        <w:spacing w:after="0" w:line="240" w:lineRule="auto"/>
      </w:pPr>
      <w:r>
        <w:separator/>
      </w:r>
    </w:p>
  </w:footnote>
  <w:footnote w:type="continuationSeparator" w:id="0">
    <w:p w:rsidR="00597D5E" w:rsidRDefault="00597D5E"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5E" w:rsidRDefault="00597D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5E" w:rsidRPr="0032060B" w:rsidRDefault="00597D5E"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597D5E" w:rsidRPr="001B2DBA" w:rsidRDefault="00597D5E" w:rsidP="00211B3F">
                <w:pPr>
                  <w:pStyle w:val="Header"/>
                  <w:rPr>
                    <w:rFonts w:ascii="Bernard MT Condensed" w:hAnsi="Bernard MT Condensed"/>
                    <w:b/>
                    <w:color w:val="E7E6E6"/>
                    <w:spacing w:val="10"/>
                    <w:sz w:val="72"/>
                    <w:szCs w:val="72"/>
                  </w:rPr>
                </w:pPr>
                <w:r w:rsidRPr="001B2DBA">
                  <w:rPr>
                    <w:rFonts w:ascii="Bernard MT Condensed" w:hAnsi="Bernard MT Condensed"/>
                    <w:b/>
                    <w:color w:val="E7E6E6"/>
                    <w:spacing w:val="10"/>
                    <w:sz w:val="96"/>
                    <w:szCs w:val="96"/>
                  </w:rPr>
                  <w:t xml:space="preserve">       SCS       Your</w:t>
                </w:r>
                <w:r w:rsidRPr="001B2DBA">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597D5E" w:rsidRPr="00167D14" w:rsidRDefault="00597D5E" w:rsidP="00167D14">
    <w:pPr>
      <w:pStyle w:val="Header"/>
      <w:jc w:val="center"/>
      <w:rPr>
        <w:b/>
        <w:color w:val="000000"/>
      </w:rPr>
    </w:pPr>
  </w:p>
  <w:p w:rsidR="00597D5E" w:rsidRDefault="00597D5E"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Foaming Degreaser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5E" w:rsidRDefault="00597D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5E564132"/>
    <w:multiLevelType w:val="hybridMultilevel"/>
    <w:tmpl w:val="318C1248"/>
    <w:lvl w:ilvl="0" w:tplc="339E9D90">
      <w:start w:val="4"/>
      <w:numFmt w:val="bullet"/>
      <w:lvlText w:val=""/>
      <w:lvlJc w:val="left"/>
      <w:pPr>
        <w:ind w:left="4635" w:hanging="360"/>
      </w:pPr>
      <w:rPr>
        <w:rFonts w:ascii="Wingdings" w:eastAsia="Times New Roman" w:hAnsi="Wingdings" w:hint="default"/>
      </w:rPr>
    </w:lvl>
    <w:lvl w:ilvl="1" w:tplc="04090003" w:tentative="1">
      <w:start w:val="1"/>
      <w:numFmt w:val="bullet"/>
      <w:lvlText w:val="o"/>
      <w:lvlJc w:val="left"/>
      <w:pPr>
        <w:ind w:left="5355" w:hanging="360"/>
      </w:pPr>
      <w:rPr>
        <w:rFonts w:ascii="Courier New" w:hAnsi="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hint="default"/>
      </w:rPr>
    </w:lvl>
    <w:lvl w:ilvl="8" w:tplc="04090005" w:tentative="1">
      <w:start w:val="1"/>
      <w:numFmt w:val="bullet"/>
      <w:lvlText w:val=""/>
      <w:lvlJc w:val="left"/>
      <w:pPr>
        <w:ind w:left="10395" w:hanging="360"/>
      </w:pPr>
      <w:rPr>
        <w:rFonts w:ascii="Wingdings" w:hAnsi="Wingdings" w:hint="default"/>
      </w:rPr>
    </w:lvl>
  </w:abstractNum>
  <w:abstractNum w:abstractNumId="2">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446D"/>
    <w:rsid w:val="00025294"/>
    <w:rsid w:val="000265BA"/>
    <w:rsid w:val="0003557F"/>
    <w:rsid w:val="000373B9"/>
    <w:rsid w:val="000374AB"/>
    <w:rsid w:val="000425A6"/>
    <w:rsid w:val="00047F7B"/>
    <w:rsid w:val="00055F39"/>
    <w:rsid w:val="00070B14"/>
    <w:rsid w:val="00073081"/>
    <w:rsid w:val="00075924"/>
    <w:rsid w:val="000760A1"/>
    <w:rsid w:val="000819A2"/>
    <w:rsid w:val="00085E3D"/>
    <w:rsid w:val="00093798"/>
    <w:rsid w:val="000959DC"/>
    <w:rsid w:val="00095EF9"/>
    <w:rsid w:val="000A69E0"/>
    <w:rsid w:val="000B55BE"/>
    <w:rsid w:val="000B5E79"/>
    <w:rsid w:val="000C03F4"/>
    <w:rsid w:val="000D0668"/>
    <w:rsid w:val="000E7E1F"/>
    <w:rsid w:val="00102A8B"/>
    <w:rsid w:val="00125E2F"/>
    <w:rsid w:val="0012675D"/>
    <w:rsid w:val="001338C2"/>
    <w:rsid w:val="0014659E"/>
    <w:rsid w:val="00161C2B"/>
    <w:rsid w:val="00167D14"/>
    <w:rsid w:val="00173F44"/>
    <w:rsid w:val="00181756"/>
    <w:rsid w:val="00184DB3"/>
    <w:rsid w:val="001862CD"/>
    <w:rsid w:val="001942EF"/>
    <w:rsid w:val="00194A45"/>
    <w:rsid w:val="0019545E"/>
    <w:rsid w:val="001A1FCA"/>
    <w:rsid w:val="001A238B"/>
    <w:rsid w:val="001A575E"/>
    <w:rsid w:val="001B024E"/>
    <w:rsid w:val="001B0EFF"/>
    <w:rsid w:val="001B2DBA"/>
    <w:rsid w:val="001B3D4D"/>
    <w:rsid w:val="001B4BDD"/>
    <w:rsid w:val="001B53BD"/>
    <w:rsid w:val="001C3BBB"/>
    <w:rsid w:val="001D3B65"/>
    <w:rsid w:val="001D4A71"/>
    <w:rsid w:val="001E23C3"/>
    <w:rsid w:val="001E32E5"/>
    <w:rsid w:val="001E6F04"/>
    <w:rsid w:val="001F178B"/>
    <w:rsid w:val="001F330A"/>
    <w:rsid w:val="001F5680"/>
    <w:rsid w:val="00200F57"/>
    <w:rsid w:val="00206FB2"/>
    <w:rsid w:val="0020786C"/>
    <w:rsid w:val="00211B3F"/>
    <w:rsid w:val="0021324A"/>
    <w:rsid w:val="00215CC8"/>
    <w:rsid w:val="00226408"/>
    <w:rsid w:val="00226C54"/>
    <w:rsid w:val="0023245E"/>
    <w:rsid w:val="00232470"/>
    <w:rsid w:val="00241CD7"/>
    <w:rsid w:val="0024683A"/>
    <w:rsid w:val="00250297"/>
    <w:rsid w:val="002518BE"/>
    <w:rsid w:val="002544F3"/>
    <w:rsid w:val="00265AD7"/>
    <w:rsid w:val="00286188"/>
    <w:rsid w:val="00287164"/>
    <w:rsid w:val="00294B2B"/>
    <w:rsid w:val="00295945"/>
    <w:rsid w:val="00296073"/>
    <w:rsid w:val="002B2A4F"/>
    <w:rsid w:val="002D1024"/>
    <w:rsid w:val="002E5897"/>
    <w:rsid w:val="002E6DBC"/>
    <w:rsid w:val="002F0E03"/>
    <w:rsid w:val="002F0EF2"/>
    <w:rsid w:val="002F12EF"/>
    <w:rsid w:val="002F3312"/>
    <w:rsid w:val="0030229C"/>
    <w:rsid w:val="00317E42"/>
    <w:rsid w:val="0032060B"/>
    <w:rsid w:val="0032432E"/>
    <w:rsid w:val="00334331"/>
    <w:rsid w:val="00352D0A"/>
    <w:rsid w:val="003728D5"/>
    <w:rsid w:val="00376F8A"/>
    <w:rsid w:val="00384D80"/>
    <w:rsid w:val="003944FC"/>
    <w:rsid w:val="003A785C"/>
    <w:rsid w:val="003A7ADA"/>
    <w:rsid w:val="003B10A5"/>
    <w:rsid w:val="003B3221"/>
    <w:rsid w:val="003B493D"/>
    <w:rsid w:val="003B51FE"/>
    <w:rsid w:val="003C5C8C"/>
    <w:rsid w:val="003D3D71"/>
    <w:rsid w:val="003D4C7E"/>
    <w:rsid w:val="003D649D"/>
    <w:rsid w:val="003E2729"/>
    <w:rsid w:val="003E4299"/>
    <w:rsid w:val="003E6E91"/>
    <w:rsid w:val="003F0BEB"/>
    <w:rsid w:val="003F1FD5"/>
    <w:rsid w:val="003F3902"/>
    <w:rsid w:val="00403DA1"/>
    <w:rsid w:val="004047B0"/>
    <w:rsid w:val="00411752"/>
    <w:rsid w:val="00417184"/>
    <w:rsid w:val="004259F1"/>
    <w:rsid w:val="00434934"/>
    <w:rsid w:val="00440E9A"/>
    <w:rsid w:val="00444A35"/>
    <w:rsid w:val="004451A2"/>
    <w:rsid w:val="00454AB3"/>
    <w:rsid w:val="00461C19"/>
    <w:rsid w:val="00470561"/>
    <w:rsid w:val="004825D6"/>
    <w:rsid w:val="00484ED0"/>
    <w:rsid w:val="004938F9"/>
    <w:rsid w:val="00494422"/>
    <w:rsid w:val="004A16AA"/>
    <w:rsid w:val="004A7C40"/>
    <w:rsid w:val="004B0BD9"/>
    <w:rsid w:val="004B0E24"/>
    <w:rsid w:val="004C3FF4"/>
    <w:rsid w:val="004C7FF6"/>
    <w:rsid w:val="004D065F"/>
    <w:rsid w:val="004D52E9"/>
    <w:rsid w:val="004E12E7"/>
    <w:rsid w:val="004E2A0A"/>
    <w:rsid w:val="004E49E8"/>
    <w:rsid w:val="004F22A4"/>
    <w:rsid w:val="004F26C6"/>
    <w:rsid w:val="004F3715"/>
    <w:rsid w:val="004F4561"/>
    <w:rsid w:val="0051390E"/>
    <w:rsid w:val="0054228B"/>
    <w:rsid w:val="00542969"/>
    <w:rsid w:val="00551ECC"/>
    <w:rsid w:val="0055299B"/>
    <w:rsid w:val="00555AF5"/>
    <w:rsid w:val="00562DA9"/>
    <w:rsid w:val="00563103"/>
    <w:rsid w:val="00565048"/>
    <w:rsid w:val="00570D1E"/>
    <w:rsid w:val="00580005"/>
    <w:rsid w:val="005833B8"/>
    <w:rsid w:val="005833CB"/>
    <w:rsid w:val="00585BF8"/>
    <w:rsid w:val="00591008"/>
    <w:rsid w:val="00596089"/>
    <w:rsid w:val="00597D5E"/>
    <w:rsid w:val="005A192D"/>
    <w:rsid w:val="005B0F34"/>
    <w:rsid w:val="005B2A37"/>
    <w:rsid w:val="005B44BE"/>
    <w:rsid w:val="005B7380"/>
    <w:rsid w:val="005C104F"/>
    <w:rsid w:val="005C3145"/>
    <w:rsid w:val="005C4351"/>
    <w:rsid w:val="005C713B"/>
    <w:rsid w:val="005C7E4A"/>
    <w:rsid w:val="005D123A"/>
    <w:rsid w:val="005D5C7C"/>
    <w:rsid w:val="005E5D6E"/>
    <w:rsid w:val="005E6F99"/>
    <w:rsid w:val="0060167E"/>
    <w:rsid w:val="00603A9D"/>
    <w:rsid w:val="00611250"/>
    <w:rsid w:val="00611743"/>
    <w:rsid w:val="00613C00"/>
    <w:rsid w:val="00615077"/>
    <w:rsid w:val="0062098D"/>
    <w:rsid w:val="00626973"/>
    <w:rsid w:val="00635269"/>
    <w:rsid w:val="00635DA8"/>
    <w:rsid w:val="0063724B"/>
    <w:rsid w:val="0063732D"/>
    <w:rsid w:val="006403AA"/>
    <w:rsid w:val="00647CD4"/>
    <w:rsid w:val="00651E16"/>
    <w:rsid w:val="0065233D"/>
    <w:rsid w:val="00662550"/>
    <w:rsid w:val="00663C7F"/>
    <w:rsid w:val="0066465D"/>
    <w:rsid w:val="006651A7"/>
    <w:rsid w:val="006730AB"/>
    <w:rsid w:val="006A520A"/>
    <w:rsid w:val="006A6357"/>
    <w:rsid w:val="006B2CCC"/>
    <w:rsid w:val="006B494E"/>
    <w:rsid w:val="006C2466"/>
    <w:rsid w:val="006C3657"/>
    <w:rsid w:val="006C3932"/>
    <w:rsid w:val="006C4693"/>
    <w:rsid w:val="006D0A35"/>
    <w:rsid w:val="006D7280"/>
    <w:rsid w:val="006F0173"/>
    <w:rsid w:val="006F40C3"/>
    <w:rsid w:val="00702817"/>
    <w:rsid w:val="00707F76"/>
    <w:rsid w:val="00716344"/>
    <w:rsid w:val="007233DD"/>
    <w:rsid w:val="00733E95"/>
    <w:rsid w:val="007355CF"/>
    <w:rsid w:val="0074336D"/>
    <w:rsid w:val="00751813"/>
    <w:rsid w:val="007534CB"/>
    <w:rsid w:val="007602E1"/>
    <w:rsid w:val="00760D8A"/>
    <w:rsid w:val="00761A43"/>
    <w:rsid w:val="00777F45"/>
    <w:rsid w:val="007816D6"/>
    <w:rsid w:val="00781CE5"/>
    <w:rsid w:val="007924E7"/>
    <w:rsid w:val="00796425"/>
    <w:rsid w:val="007A0619"/>
    <w:rsid w:val="007A52BE"/>
    <w:rsid w:val="007A5DE4"/>
    <w:rsid w:val="007B6155"/>
    <w:rsid w:val="007D203F"/>
    <w:rsid w:val="007E1BA1"/>
    <w:rsid w:val="007E2126"/>
    <w:rsid w:val="007E6489"/>
    <w:rsid w:val="007F1133"/>
    <w:rsid w:val="007F2BB4"/>
    <w:rsid w:val="007F72CD"/>
    <w:rsid w:val="008035AF"/>
    <w:rsid w:val="00806F23"/>
    <w:rsid w:val="008105C4"/>
    <w:rsid w:val="00813E4D"/>
    <w:rsid w:val="0082103A"/>
    <w:rsid w:val="0082222B"/>
    <w:rsid w:val="00824A44"/>
    <w:rsid w:val="00831B8F"/>
    <w:rsid w:val="0083534D"/>
    <w:rsid w:val="00836870"/>
    <w:rsid w:val="00837114"/>
    <w:rsid w:val="0084168F"/>
    <w:rsid w:val="008466E0"/>
    <w:rsid w:val="00857229"/>
    <w:rsid w:val="008611F4"/>
    <w:rsid w:val="00862C40"/>
    <w:rsid w:val="00866845"/>
    <w:rsid w:val="00867820"/>
    <w:rsid w:val="008703C7"/>
    <w:rsid w:val="008710BF"/>
    <w:rsid w:val="008754A4"/>
    <w:rsid w:val="00877DF5"/>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C36D3"/>
    <w:rsid w:val="008D1613"/>
    <w:rsid w:val="008D1679"/>
    <w:rsid w:val="008D551D"/>
    <w:rsid w:val="008E60E3"/>
    <w:rsid w:val="008E70BE"/>
    <w:rsid w:val="008F11DD"/>
    <w:rsid w:val="008F1A79"/>
    <w:rsid w:val="008F5E9D"/>
    <w:rsid w:val="009076DD"/>
    <w:rsid w:val="0091201B"/>
    <w:rsid w:val="0091206C"/>
    <w:rsid w:val="00916FF4"/>
    <w:rsid w:val="009377F9"/>
    <w:rsid w:val="009415AA"/>
    <w:rsid w:val="0094598E"/>
    <w:rsid w:val="00946A9D"/>
    <w:rsid w:val="00974665"/>
    <w:rsid w:val="009772E3"/>
    <w:rsid w:val="00987890"/>
    <w:rsid w:val="00987C84"/>
    <w:rsid w:val="009931F5"/>
    <w:rsid w:val="00995CA1"/>
    <w:rsid w:val="009A057B"/>
    <w:rsid w:val="009A1FD6"/>
    <w:rsid w:val="009A4ED3"/>
    <w:rsid w:val="009A6821"/>
    <w:rsid w:val="009A6B3C"/>
    <w:rsid w:val="009B5BB5"/>
    <w:rsid w:val="009C585E"/>
    <w:rsid w:val="009C7530"/>
    <w:rsid w:val="009D54E7"/>
    <w:rsid w:val="009D7876"/>
    <w:rsid w:val="009E0E62"/>
    <w:rsid w:val="009E2574"/>
    <w:rsid w:val="009F0251"/>
    <w:rsid w:val="009F37D6"/>
    <w:rsid w:val="009F6D82"/>
    <w:rsid w:val="00A02589"/>
    <w:rsid w:val="00A1420C"/>
    <w:rsid w:val="00A1738F"/>
    <w:rsid w:val="00A269EE"/>
    <w:rsid w:val="00A3207C"/>
    <w:rsid w:val="00A3551A"/>
    <w:rsid w:val="00A359F7"/>
    <w:rsid w:val="00A3716F"/>
    <w:rsid w:val="00A51CF1"/>
    <w:rsid w:val="00A55A7E"/>
    <w:rsid w:val="00A606C5"/>
    <w:rsid w:val="00A7370E"/>
    <w:rsid w:val="00A75AC2"/>
    <w:rsid w:val="00A83A3B"/>
    <w:rsid w:val="00AA1FFE"/>
    <w:rsid w:val="00AA765F"/>
    <w:rsid w:val="00AB1B9B"/>
    <w:rsid w:val="00AB3B69"/>
    <w:rsid w:val="00AB64BC"/>
    <w:rsid w:val="00AC1A32"/>
    <w:rsid w:val="00AC27A5"/>
    <w:rsid w:val="00AD359C"/>
    <w:rsid w:val="00AE10D7"/>
    <w:rsid w:val="00AF18F1"/>
    <w:rsid w:val="00AF2169"/>
    <w:rsid w:val="00AF6927"/>
    <w:rsid w:val="00AF7E8A"/>
    <w:rsid w:val="00B0104E"/>
    <w:rsid w:val="00B01AD9"/>
    <w:rsid w:val="00B023A1"/>
    <w:rsid w:val="00B0473C"/>
    <w:rsid w:val="00B04DC5"/>
    <w:rsid w:val="00B136DE"/>
    <w:rsid w:val="00B305DC"/>
    <w:rsid w:val="00B34C33"/>
    <w:rsid w:val="00B37517"/>
    <w:rsid w:val="00B4017B"/>
    <w:rsid w:val="00B40E4F"/>
    <w:rsid w:val="00B41124"/>
    <w:rsid w:val="00B45571"/>
    <w:rsid w:val="00B62D31"/>
    <w:rsid w:val="00B64786"/>
    <w:rsid w:val="00B7587A"/>
    <w:rsid w:val="00B84689"/>
    <w:rsid w:val="00B90CA0"/>
    <w:rsid w:val="00B92C9E"/>
    <w:rsid w:val="00BA2718"/>
    <w:rsid w:val="00BA43B0"/>
    <w:rsid w:val="00BA52A1"/>
    <w:rsid w:val="00BB1853"/>
    <w:rsid w:val="00BB587E"/>
    <w:rsid w:val="00BC0D89"/>
    <w:rsid w:val="00BC1068"/>
    <w:rsid w:val="00BC1CCF"/>
    <w:rsid w:val="00BD6442"/>
    <w:rsid w:val="00BE4464"/>
    <w:rsid w:val="00BF57D9"/>
    <w:rsid w:val="00BF5E6B"/>
    <w:rsid w:val="00C01C89"/>
    <w:rsid w:val="00C04BD6"/>
    <w:rsid w:val="00C06D3B"/>
    <w:rsid w:val="00C102A7"/>
    <w:rsid w:val="00C13046"/>
    <w:rsid w:val="00C24A28"/>
    <w:rsid w:val="00C27B70"/>
    <w:rsid w:val="00C43CBF"/>
    <w:rsid w:val="00C475E8"/>
    <w:rsid w:val="00C52371"/>
    <w:rsid w:val="00C53198"/>
    <w:rsid w:val="00C82FFA"/>
    <w:rsid w:val="00C83732"/>
    <w:rsid w:val="00C91556"/>
    <w:rsid w:val="00C93747"/>
    <w:rsid w:val="00C9470A"/>
    <w:rsid w:val="00C9744C"/>
    <w:rsid w:val="00CB05FC"/>
    <w:rsid w:val="00CB08E4"/>
    <w:rsid w:val="00CB33A3"/>
    <w:rsid w:val="00CC2260"/>
    <w:rsid w:val="00CC53E2"/>
    <w:rsid w:val="00CC7FCF"/>
    <w:rsid w:val="00CE1B51"/>
    <w:rsid w:val="00CE22D3"/>
    <w:rsid w:val="00CE2C95"/>
    <w:rsid w:val="00CF512D"/>
    <w:rsid w:val="00D07783"/>
    <w:rsid w:val="00D0782B"/>
    <w:rsid w:val="00D13B38"/>
    <w:rsid w:val="00D27DD2"/>
    <w:rsid w:val="00D333CF"/>
    <w:rsid w:val="00D3574E"/>
    <w:rsid w:val="00D50C5D"/>
    <w:rsid w:val="00D521C0"/>
    <w:rsid w:val="00D53532"/>
    <w:rsid w:val="00D579CD"/>
    <w:rsid w:val="00D61FAB"/>
    <w:rsid w:val="00D670C3"/>
    <w:rsid w:val="00D67805"/>
    <w:rsid w:val="00D80BAE"/>
    <w:rsid w:val="00D82C8C"/>
    <w:rsid w:val="00D91396"/>
    <w:rsid w:val="00D9573E"/>
    <w:rsid w:val="00DA2494"/>
    <w:rsid w:val="00DA56DB"/>
    <w:rsid w:val="00DB7606"/>
    <w:rsid w:val="00DC0469"/>
    <w:rsid w:val="00DC2392"/>
    <w:rsid w:val="00DC3F39"/>
    <w:rsid w:val="00DC743C"/>
    <w:rsid w:val="00DD6964"/>
    <w:rsid w:val="00DE38DC"/>
    <w:rsid w:val="00DE457C"/>
    <w:rsid w:val="00DE5907"/>
    <w:rsid w:val="00DE6F63"/>
    <w:rsid w:val="00E0188A"/>
    <w:rsid w:val="00E0283C"/>
    <w:rsid w:val="00E06362"/>
    <w:rsid w:val="00E1272A"/>
    <w:rsid w:val="00E143F7"/>
    <w:rsid w:val="00E205F3"/>
    <w:rsid w:val="00E22F11"/>
    <w:rsid w:val="00E27E38"/>
    <w:rsid w:val="00E3254A"/>
    <w:rsid w:val="00E34C41"/>
    <w:rsid w:val="00E35F19"/>
    <w:rsid w:val="00E41A19"/>
    <w:rsid w:val="00E4499D"/>
    <w:rsid w:val="00E51F2C"/>
    <w:rsid w:val="00E52A85"/>
    <w:rsid w:val="00E60929"/>
    <w:rsid w:val="00E62824"/>
    <w:rsid w:val="00E70271"/>
    <w:rsid w:val="00E74082"/>
    <w:rsid w:val="00E7718A"/>
    <w:rsid w:val="00E77FB3"/>
    <w:rsid w:val="00E80BC7"/>
    <w:rsid w:val="00E814DA"/>
    <w:rsid w:val="00E92185"/>
    <w:rsid w:val="00E9463C"/>
    <w:rsid w:val="00E97516"/>
    <w:rsid w:val="00EA4BC2"/>
    <w:rsid w:val="00EA567C"/>
    <w:rsid w:val="00EA5806"/>
    <w:rsid w:val="00EA6D9E"/>
    <w:rsid w:val="00EB3217"/>
    <w:rsid w:val="00EB3EF2"/>
    <w:rsid w:val="00EB579D"/>
    <w:rsid w:val="00EC61DE"/>
    <w:rsid w:val="00EE02F3"/>
    <w:rsid w:val="00EE416E"/>
    <w:rsid w:val="00EF51AD"/>
    <w:rsid w:val="00F05224"/>
    <w:rsid w:val="00F07A45"/>
    <w:rsid w:val="00F07D53"/>
    <w:rsid w:val="00F14231"/>
    <w:rsid w:val="00F20088"/>
    <w:rsid w:val="00F31569"/>
    <w:rsid w:val="00F3658D"/>
    <w:rsid w:val="00F4465C"/>
    <w:rsid w:val="00F54053"/>
    <w:rsid w:val="00F55FA8"/>
    <w:rsid w:val="00F5769C"/>
    <w:rsid w:val="00F7392E"/>
    <w:rsid w:val="00F751F1"/>
    <w:rsid w:val="00F75B9A"/>
    <w:rsid w:val="00F80099"/>
    <w:rsid w:val="00F83C35"/>
    <w:rsid w:val="00F908CE"/>
    <w:rsid w:val="00F93578"/>
    <w:rsid w:val="00F950F2"/>
    <w:rsid w:val="00FA2DE9"/>
    <w:rsid w:val="00FA3130"/>
    <w:rsid w:val="00FA39DC"/>
    <w:rsid w:val="00FA3A36"/>
    <w:rsid w:val="00FA46DA"/>
    <w:rsid w:val="00FB40F2"/>
    <w:rsid w:val="00FB784E"/>
    <w:rsid w:val="00FC6ADD"/>
    <w:rsid w:val="00FD2E2E"/>
    <w:rsid w:val="00FD4DFF"/>
    <w:rsid w:val="00FD5060"/>
    <w:rsid w:val="00FD5FB8"/>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801026686">
      <w:marLeft w:val="0"/>
      <w:marRight w:val="0"/>
      <w:marTop w:val="0"/>
      <w:marBottom w:val="0"/>
      <w:divBdr>
        <w:top w:val="none" w:sz="0" w:space="0" w:color="auto"/>
        <w:left w:val="none" w:sz="0" w:space="0" w:color="auto"/>
        <w:bottom w:val="none" w:sz="0" w:space="0" w:color="auto"/>
        <w:right w:val="none" w:sz="0" w:space="0" w:color="auto"/>
      </w:divBdr>
    </w:div>
    <w:div w:id="1801026687">
      <w:marLeft w:val="0"/>
      <w:marRight w:val="0"/>
      <w:marTop w:val="0"/>
      <w:marBottom w:val="0"/>
      <w:divBdr>
        <w:top w:val="none" w:sz="0" w:space="0" w:color="auto"/>
        <w:left w:val="none" w:sz="0" w:space="0" w:color="auto"/>
        <w:bottom w:val="none" w:sz="0" w:space="0" w:color="auto"/>
        <w:right w:val="none" w:sz="0" w:space="0" w:color="auto"/>
      </w:divBdr>
    </w:div>
    <w:div w:id="1801026688">
      <w:marLeft w:val="0"/>
      <w:marRight w:val="0"/>
      <w:marTop w:val="0"/>
      <w:marBottom w:val="0"/>
      <w:divBdr>
        <w:top w:val="none" w:sz="0" w:space="0" w:color="auto"/>
        <w:left w:val="none" w:sz="0" w:space="0" w:color="auto"/>
        <w:bottom w:val="none" w:sz="0" w:space="0" w:color="auto"/>
        <w:right w:val="none" w:sz="0" w:space="0" w:color="auto"/>
      </w:divBdr>
    </w:div>
    <w:div w:id="1801026689">
      <w:marLeft w:val="0"/>
      <w:marRight w:val="0"/>
      <w:marTop w:val="0"/>
      <w:marBottom w:val="0"/>
      <w:divBdr>
        <w:top w:val="none" w:sz="0" w:space="0" w:color="auto"/>
        <w:left w:val="none" w:sz="0" w:space="0" w:color="auto"/>
        <w:bottom w:val="none" w:sz="0" w:space="0" w:color="auto"/>
        <w:right w:val="none" w:sz="0" w:space="0" w:color="auto"/>
      </w:divBdr>
    </w:div>
    <w:div w:id="1801026690">
      <w:marLeft w:val="0"/>
      <w:marRight w:val="0"/>
      <w:marTop w:val="0"/>
      <w:marBottom w:val="0"/>
      <w:divBdr>
        <w:top w:val="none" w:sz="0" w:space="0" w:color="auto"/>
        <w:left w:val="none" w:sz="0" w:space="0" w:color="auto"/>
        <w:bottom w:val="none" w:sz="0" w:space="0" w:color="auto"/>
        <w:right w:val="none" w:sz="0" w:space="0" w:color="auto"/>
      </w:divBdr>
    </w:div>
    <w:div w:id="1801026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3599</Words>
  <Characters>20519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3</cp:revision>
  <cp:lastPrinted>2015-01-22T12:01:00Z</cp:lastPrinted>
  <dcterms:created xsi:type="dcterms:W3CDTF">2015-12-07T01:57:00Z</dcterms:created>
  <dcterms:modified xsi:type="dcterms:W3CDTF">2015-12-07T02:13:00Z</dcterms:modified>
</cp:coreProperties>
</file>